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5FCE" w14:textId="77777777" w:rsidR="00273CD2" w:rsidRPr="00673CBF" w:rsidRDefault="00273CD2" w:rsidP="00273CD2">
      <w:pPr>
        <w:keepNext/>
        <w:widowControl/>
        <w:tabs>
          <w:tab w:val="center" w:pos="4320"/>
          <w:tab w:val="right" w:pos="8640"/>
        </w:tabs>
        <w:adjustRightInd/>
        <w:spacing w:line="240" w:lineRule="auto"/>
        <w:jc w:val="center"/>
        <w:textAlignment w:val="auto"/>
        <w:outlineLvl w:val="1"/>
        <w:rPr>
          <w:b/>
          <w:bCs/>
          <w:lang w:val="ro-RO"/>
        </w:rPr>
      </w:pPr>
    </w:p>
    <w:p w14:paraId="68DA3814" w14:textId="77777777" w:rsidR="00273CD2" w:rsidRPr="00673CBF" w:rsidRDefault="00273CD2" w:rsidP="00273CD2">
      <w:pPr>
        <w:keepNext/>
        <w:widowControl/>
        <w:tabs>
          <w:tab w:val="center" w:pos="4320"/>
          <w:tab w:val="right" w:pos="8640"/>
        </w:tabs>
        <w:adjustRightInd/>
        <w:spacing w:line="240" w:lineRule="auto"/>
        <w:jc w:val="center"/>
        <w:textAlignment w:val="auto"/>
        <w:outlineLvl w:val="1"/>
        <w:rPr>
          <w:b/>
          <w:bCs/>
          <w:lang w:val="ro-RO"/>
        </w:rPr>
      </w:pPr>
      <w:r w:rsidRPr="00673CBF">
        <w:rPr>
          <w:b/>
          <w:bCs/>
          <w:lang w:val="ro-RO"/>
        </w:rPr>
        <w:t>FIŞA DISCIPLINEI</w:t>
      </w:r>
    </w:p>
    <w:tbl>
      <w:tblPr>
        <w:tblpPr w:leftFromText="180" w:rightFromText="180" w:vertAnchor="text" w:horzAnchor="margin" w:tblpY="17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6480"/>
      </w:tblGrid>
      <w:tr w:rsidR="00B05B1D" w:rsidRPr="00B05B1D" w14:paraId="0E578440" w14:textId="77777777" w:rsidTr="003E1446">
        <w:trPr>
          <w:trHeight w:val="169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B45F5" w14:textId="77777777" w:rsidR="00273CD2" w:rsidRPr="00B05B1D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B05B1D">
              <w:rPr>
                <w:b/>
                <w:sz w:val="20"/>
                <w:lang w:val="ro-RO"/>
              </w:rPr>
              <w:t>1. Date despre program</w:t>
            </w:r>
          </w:p>
        </w:tc>
      </w:tr>
      <w:tr w:rsidR="00B05B1D" w:rsidRPr="00B05B1D" w14:paraId="0455A0D7" w14:textId="77777777" w:rsidTr="003E1446">
        <w:trPr>
          <w:trHeight w:val="16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403A" w14:textId="77777777" w:rsidR="00273CD2" w:rsidRPr="00B05B1D" w:rsidRDefault="00273CD2" w:rsidP="003E1446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B05B1D">
              <w:rPr>
                <w:sz w:val="20"/>
                <w:lang w:val="ro-RO"/>
              </w:rPr>
              <w:t xml:space="preserve">1.1 </w:t>
            </w:r>
            <w:proofErr w:type="spellStart"/>
            <w:r w:rsidRPr="00B05B1D">
              <w:rPr>
                <w:sz w:val="20"/>
                <w:lang w:val="ro-RO"/>
              </w:rPr>
              <w:t>Instituţia</w:t>
            </w:r>
            <w:proofErr w:type="spellEnd"/>
            <w:r w:rsidRPr="00B05B1D">
              <w:rPr>
                <w:sz w:val="20"/>
                <w:lang w:val="ro-RO"/>
              </w:rPr>
              <w:t xml:space="preserve"> de </w:t>
            </w:r>
            <w:proofErr w:type="spellStart"/>
            <w:r w:rsidRPr="00B05B1D">
              <w:rPr>
                <w:sz w:val="20"/>
                <w:lang w:val="ro-RO"/>
              </w:rPr>
              <w:t>învăţământ</w:t>
            </w:r>
            <w:proofErr w:type="spellEnd"/>
            <w:r w:rsidRPr="00B05B1D">
              <w:rPr>
                <w:sz w:val="20"/>
                <w:lang w:val="ro-RO"/>
              </w:rPr>
              <w:t xml:space="preserve"> superior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C029" w14:textId="525D9750" w:rsidR="00273CD2" w:rsidRPr="000277D3" w:rsidRDefault="003D76DF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lang w:val="ro-RO"/>
              </w:rPr>
            </w:pPr>
            <w:r w:rsidRPr="000277D3">
              <w:rPr>
                <w:b/>
                <w:bCs/>
                <w:sz w:val="20"/>
                <w:lang w:val="ro-RO"/>
              </w:rPr>
              <w:t>Univer</w:t>
            </w:r>
            <w:r w:rsidR="000277D3" w:rsidRPr="000277D3">
              <w:rPr>
                <w:b/>
                <w:bCs/>
                <w:sz w:val="20"/>
                <w:lang w:val="ro-RO"/>
              </w:rPr>
              <w:t>si</w:t>
            </w:r>
            <w:r w:rsidRPr="000277D3">
              <w:rPr>
                <w:b/>
                <w:bCs/>
                <w:sz w:val="20"/>
                <w:lang w:val="ro-RO"/>
              </w:rPr>
              <w:t xml:space="preserve">tatea „Dunărea de </w:t>
            </w:r>
            <w:proofErr w:type="spellStart"/>
            <w:r w:rsidRPr="000277D3">
              <w:rPr>
                <w:b/>
                <w:bCs/>
                <w:sz w:val="20"/>
                <w:lang w:val="ro-RO"/>
              </w:rPr>
              <w:t>Jos”din</w:t>
            </w:r>
            <w:proofErr w:type="spellEnd"/>
            <w:r w:rsidRPr="000277D3">
              <w:rPr>
                <w:b/>
                <w:bCs/>
                <w:sz w:val="20"/>
                <w:lang w:val="ro-RO"/>
              </w:rPr>
              <w:t xml:space="preserve"> </w:t>
            </w:r>
            <w:proofErr w:type="spellStart"/>
            <w:r w:rsidRPr="000277D3">
              <w:rPr>
                <w:b/>
                <w:bCs/>
                <w:sz w:val="20"/>
                <w:lang w:val="ro-RO"/>
              </w:rPr>
              <w:t>Galaţi</w:t>
            </w:r>
            <w:proofErr w:type="spellEnd"/>
          </w:p>
        </w:tc>
      </w:tr>
      <w:tr w:rsidR="00B05B1D" w:rsidRPr="00B05B1D" w14:paraId="49DFD45E" w14:textId="77777777" w:rsidTr="003E1446">
        <w:trPr>
          <w:trHeight w:val="16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1791" w14:textId="77777777" w:rsidR="00273CD2" w:rsidRPr="00B05B1D" w:rsidRDefault="00273CD2" w:rsidP="003E1446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B05B1D">
              <w:rPr>
                <w:sz w:val="20"/>
                <w:lang w:val="ro-RO"/>
              </w:rPr>
              <w:t>1.2 Facultatea / Departamentul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101C" w14:textId="312DD2E9" w:rsidR="00273CD2" w:rsidRPr="000277D3" w:rsidRDefault="003D76DF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lang w:val="ro-RO"/>
              </w:rPr>
            </w:pPr>
            <w:r w:rsidRPr="000277D3">
              <w:rPr>
                <w:b/>
                <w:bCs/>
                <w:sz w:val="20"/>
                <w:lang w:val="ro-RO"/>
              </w:rPr>
              <w:t>Facultatea Transfrontalieră</w:t>
            </w:r>
          </w:p>
        </w:tc>
      </w:tr>
      <w:tr w:rsidR="00B05B1D" w:rsidRPr="00B05B1D" w14:paraId="557FEAFA" w14:textId="77777777" w:rsidTr="003E1446">
        <w:trPr>
          <w:trHeight w:val="16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FDF4" w14:textId="77777777" w:rsidR="00273CD2" w:rsidRPr="00B05B1D" w:rsidRDefault="00273CD2" w:rsidP="003E1446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B05B1D">
              <w:rPr>
                <w:sz w:val="20"/>
                <w:lang w:val="ro-RO"/>
              </w:rPr>
              <w:t>1.3 Catedra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5161" w14:textId="7A292668" w:rsidR="00273CD2" w:rsidRPr="000277D3" w:rsidRDefault="003D76DF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lang w:val="pt-BR"/>
              </w:rPr>
            </w:pPr>
            <w:r w:rsidRPr="000277D3">
              <w:rPr>
                <w:b/>
                <w:bCs/>
                <w:sz w:val="20"/>
                <w:lang w:val="ro-RO"/>
              </w:rPr>
              <w:t xml:space="preserve">Departamentul de </w:t>
            </w:r>
            <w:proofErr w:type="spellStart"/>
            <w:r w:rsidRPr="000277D3">
              <w:rPr>
                <w:b/>
                <w:bCs/>
                <w:sz w:val="20"/>
                <w:lang w:val="ro-RO"/>
              </w:rPr>
              <w:t>Ştiinţe</w:t>
            </w:r>
            <w:proofErr w:type="spellEnd"/>
            <w:r w:rsidRPr="000277D3">
              <w:rPr>
                <w:b/>
                <w:bCs/>
                <w:sz w:val="20"/>
                <w:lang w:val="ro-RO"/>
              </w:rPr>
              <w:t xml:space="preserve"> </w:t>
            </w:r>
            <w:proofErr w:type="spellStart"/>
            <w:r w:rsidRPr="000277D3">
              <w:rPr>
                <w:b/>
                <w:bCs/>
                <w:sz w:val="20"/>
                <w:lang w:val="ro-RO"/>
              </w:rPr>
              <w:t>socio</w:t>
            </w:r>
            <w:proofErr w:type="spellEnd"/>
            <w:r w:rsidRPr="000277D3">
              <w:rPr>
                <w:b/>
                <w:bCs/>
                <w:sz w:val="20"/>
                <w:lang w:val="ro-RO"/>
              </w:rPr>
              <w:t>-umane</w:t>
            </w:r>
          </w:p>
        </w:tc>
      </w:tr>
      <w:tr w:rsidR="00B05B1D" w:rsidRPr="00B05B1D" w14:paraId="6CBC64C8" w14:textId="77777777" w:rsidTr="003E1446">
        <w:trPr>
          <w:trHeight w:val="23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5283" w14:textId="77777777" w:rsidR="00273CD2" w:rsidRPr="00B05B1D" w:rsidRDefault="00273CD2" w:rsidP="003E1446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B05B1D">
              <w:rPr>
                <w:sz w:val="20"/>
                <w:lang w:val="ro-RO"/>
              </w:rPr>
              <w:t xml:space="preserve">1.4 Domeniul de studii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2F54" w14:textId="1EFD9E2F" w:rsidR="00273CD2" w:rsidRPr="000277D3" w:rsidRDefault="00B05B1D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lang w:val="ro-RO"/>
              </w:rPr>
            </w:pPr>
            <w:r w:rsidRPr="000277D3">
              <w:rPr>
                <w:b/>
                <w:bCs/>
                <w:sz w:val="20"/>
                <w:lang w:val="ro-RO"/>
              </w:rPr>
              <w:t>Relații Internaționale</w:t>
            </w:r>
            <w:r w:rsidR="001A22E1" w:rsidRPr="000277D3">
              <w:rPr>
                <w:b/>
                <w:bCs/>
                <w:sz w:val="20"/>
                <w:lang w:val="ro-RO"/>
              </w:rPr>
              <w:t xml:space="preserve"> și Cooperare transfrontalieră</w:t>
            </w:r>
          </w:p>
        </w:tc>
      </w:tr>
      <w:tr w:rsidR="00B05B1D" w:rsidRPr="00B05B1D" w14:paraId="02E1D165" w14:textId="77777777" w:rsidTr="003E1446">
        <w:trPr>
          <w:trHeight w:val="16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4080" w14:textId="77777777" w:rsidR="00273CD2" w:rsidRPr="00B05B1D" w:rsidRDefault="00273CD2" w:rsidP="003E1446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B05B1D">
              <w:rPr>
                <w:sz w:val="20"/>
                <w:lang w:val="ro-RO"/>
              </w:rPr>
              <w:t>1.5 Ciclul de studii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1B14" w14:textId="43E4F2D5" w:rsidR="00273CD2" w:rsidRPr="000277D3" w:rsidRDefault="00493FED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lang w:val="ro-RO"/>
              </w:rPr>
            </w:pPr>
            <w:r w:rsidRPr="000277D3">
              <w:rPr>
                <w:b/>
                <w:bCs/>
                <w:sz w:val="20"/>
                <w:lang w:val="ro-RO"/>
              </w:rPr>
              <w:t>Master</w:t>
            </w:r>
          </w:p>
        </w:tc>
      </w:tr>
      <w:tr w:rsidR="00B05B1D" w:rsidRPr="00B05B1D" w14:paraId="1B6C52DB" w14:textId="77777777" w:rsidTr="003E1446">
        <w:trPr>
          <w:trHeight w:val="16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E39" w14:textId="77777777" w:rsidR="00273CD2" w:rsidRPr="00B05B1D" w:rsidRDefault="00273CD2" w:rsidP="003E1446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B05B1D">
              <w:rPr>
                <w:sz w:val="20"/>
                <w:lang w:val="ro-RO"/>
              </w:rPr>
              <w:t>1.6 Programul de studii/Calificarea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2D4" w14:textId="38AC69FD" w:rsidR="00273CD2" w:rsidRPr="000277D3" w:rsidRDefault="00B05B1D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lang w:val="ro-RO"/>
              </w:rPr>
            </w:pPr>
            <w:r w:rsidRPr="000277D3">
              <w:rPr>
                <w:b/>
                <w:bCs/>
                <w:sz w:val="20"/>
                <w:lang w:val="ro-RO"/>
              </w:rPr>
              <w:t>Relații Internaționale și Cooperare Transfrontalieră</w:t>
            </w:r>
          </w:p>
        </w:tc>
      </w:tr>
    </w:tbl>
    <w:p w14:paraId="6FA3279F" w14:textId="77777777" w:rsidR="00273CD2" w:rsidRPr="00B05B1D" w:rsidRDefault="00273CD2" w:rsidP="00273CD2">
      <w:pPr>
        <w:widowControl/>
        <w:adjustRightInd/>
        <w:spacing w:line="240" w:lineRule="auto"/>
        <w:jc w:val="left"/>
        <w:textAlignment w:val="auto"/>
        <w:rPr>
          <w:lang w:val="ro-RO"/>
        </w:rPr>
      </w:pPr>
    </w:p>
    <w:tbl>
      <w:tblPr>
        <w:tblW w:w="981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18"/>
        <w:gridCol w:w="540"/>
        <w:gridCol w:w="180"/>
        <w:gridCol w:w="720"/>
        <w:gridCol w:w="360"/>
        <w:gridCol w:w="540"/>
        <w:gridCol w:w="1980"/>
        <w:gridCol w:w="1080"/>
        <w:gridCol w:w="2160"/>
        <w:gridCol w:w="540"/>
      </w:tblGrid>
      <w:tr w:rsidR="00B05B1D" w:rsidRPr="00B05B1D" w14:paraId="220B6404" w14:textId="77777777" w:rsidTr="003E1446">
        <w:trPr>
          <w:cantSplit/>
        </w:trPr>
        <w:tc>
          <w:tcPr>
            <w:tcW w:w="98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3FA04" w14:textId="77777777" w:rsidR="00273CD2" w:rsidRPr="00B05B1D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lang w:val="ro-RO"/>
              </w:rPr>
            </w:pPr>
            <w:r w:rsidRPr="00B05B1D">
              <w:rPr>
                <w:b/>
                <w:sz w:val="20"/>
                <w:lang w:val="ro-RO"/>
              </w:rPr>
              <w:t>2. Date despre disciplină</w:t>
            </w:r>
          </w:p>
        </w:tc>
      </w:tr>
      <w:tr w:rsidR="00B05B1D" w:rsidRPr="00B05B1D" w14:paraId="3791A133" w14:textId="77777777" w:rsidTr="003E1446">
        <w:trPr>
          <w:cantSplit/>
        </w:trPr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AAE5" w14:textId="77777777" w:rsidR="00273CD2" w:rsidRPr="00B05B1D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B05B1D">
              <w:rPr>
                <w:sz w:val="20"/>
                <w:lang w:val="ro-RO"/>
              </w:rPr>
              <w:t>2.1 Denumirea disciplinei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EAEF" w14:textId="2B26C19C" w:rsidR="00273CD2" w:rsidRPr="00B05B1D" w:rsidRDefault="00B05B1D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lang w:val="ro-RO"/>
              </w:rPr>
            </w:pPr>
            <w:r w:rsidRPr="00B05B1D">
              <w:rPr>
                <w:b/>
                <w:bCs/>
                <w:sz w:val="20"/>
                <w:lang w:val="ro-RO"/>
              </w:rPr>
              <w:t>ISTORIA RELAȚIILOR INTERNAȚIONALE</w:t>
            </w:r>
          </w:p>
        </w:tc>
      </w:tr>
      <w:tr w:rsidR="00B05B1D" w:rsidRPr="00B05B1D" w14:paraId="0A6C7BE7" w14:textId="77777777" w:rsidTr="003E1446">
        <w:trPr>
          <w:cantSplit/>
        </w:trPr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FB37" w14:textId="77777777" w:rsidR="00273CD2" w:rsidRPr="00B05B1D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B05B1D">
              <w:rPr>
                <w:sz w:val="20"/>
                <w:lang w:val="ro-RO"/>
              </w:rPr>
              <w:t xml:space="preserve">2.2 Titularul </w:t>
            </w:r>
            <w:proofErr w:type="spellStart"/>
            <w:r w:rsidRPr="00B05B1D">
              <w:rPr>
                <w:sz w:val="20"/>
                <w:lang w:val="ro-RO"/>
              </w:rPr>
              <w:t>activităţilor</w:t>
            </w:r>
            <w:proofErr w:type="spellEnd"/>
            <w:r w:rsidRPr="00B05B1D">
              <w:rPr>
                <w:sz w:val="20"/>
                <w:lang w:val="ro-RO"/>
              </w:rPr>
              <w:t xml:space="preserve"> de curs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5714" w14:textId="1510F260" w:rsidR="00273CD2" w:rsidRPr="00B05B1D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lang w:val="ro-RO"/>
              </w:rPr>
            </w:pPr>
          </w:p>
        </w:tc>
      </w:tr>
      <w:tr w:rsidR="00B05B1D" w:rsidRPr="00B05B1D" w14:paraId="12422D4B" w14:textId="77777777" w:rsidTr="003E1446">
        <w:trPr>
          <w:cantSplit/>
        </w:trPr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F407" w14:textId="77777777" w:rsidR="00493FED" w:rsidRPr="00B05B1D" w:rsidRDefault="00493FED" w:rsidP="00493FE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B05B1D">
              <w:rPr>
                <w:sz w:val="20"/>
                <w:lang w:val="ro-RO"/>
              </w:rPr>
              <w:t xml:space="preserve">2.3 Titularul </w:t>
            </w:r>
            <w:proofErr w:type="spellStart"/>
            <w:r w:rsidRPr="00B05B1D">
              <w:rPr>
                <w:sz w:val="20"/>
                <w:lang w:val="ro-RO"/>
              </w:rPr>
              <w:t>activităţilor</w:t>
            </w:r>
            <w:proofErr w:type="spellEnd"/>
            <w:r w:rsidRPr="00B05B1D">
              <w:rPr>
                <w:sz w:val="20"/>
                <w:lang w:val="ro-RO"/>
              </w:rPr>
              <w:t xml:space="preserve"> de seminar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A9B5" w14:textId="462F18B4" w:rsidR="00493FED" w:rsidRPr="00B05B1D" w:rsidRDefault="00493FED" w:rsidP="00493FE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lang w:val="ro-RO"/>
              </w:rPr>
            </w:pPr>
          </w:p>
        </w:tc>
      </w:tr>
      <w:tr w:rsidR="00B05B1D" w:rsidRPr="00B05B1D" w14:paraId="30453413" w14:textId="77777777" w:rsidTr="003E1446">
        <w:trPr>
          <w:cantSplit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53FE" w14:textId="77777777" w:rsidR="00493FED" w:rsidRPr="00B05B1D" w:rsidRDefault="00493FED" w:rsidP="00493FE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B05B1D">
              <w:rPr>
                <w:sz w:val="20"/>
                <w:lang w:val="ro-RO"/>
              </w:rPr>
              <w:t>2.4 Anul de studiu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DE29" w14:textId="17D38457" w:rsidR="00493FED" w:rsidRPr="00B05B1D" w:rsidRDefault="00B05B1D" w:rsidP="00493FE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lang w:val="ro-RO"/>
              </w:rPr>
            </w:pPr>
            <w:r w:rsidRPr="00B05B1D">
              <w:rPr>
                <w:b/>
                <w:bCs/>
                <w:sz w:val="20"/>
                <w:lang w:val="ro-RO"/>
              </w:rPr>
              <w:t>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81AF26" w14:textId="77777777" w:rsidR="00493FED" w:rsidRPr="00B05B1D" w:rsidRDefault="00493FED" w:rsidP="00493FE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B05B1D">
              <w:rPr>
                <w:sz w:val="20"/>
                <w:lang w:val="ro-RO"/>
              </w:rPr>
              <w:t>2.5 Semestrul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291FFF" w14:textId="2888B401" w:rsidR="00493FED" w:rsidRPr="00FB2BB2" w:rsidRDefault="00B05B1D" w:rsidP="00493FE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lang w:val="ro-RO"/>
              </w:rPr>
            </w:pPr>
            <w:r w:rsidRPr="00FB2BB2">
              <w:rPr>
                <w:b/>
                <w:bCs/>
                <w:sz w:val="20"/>
                <w:lang w:val="ro-RO"/>
              </w:rPr>
              <w:t>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2F49" w14:textId="77777777" w:rsidR="00493FED" w:rsidRPr="00B05B1D" w:rsidRDefault="00493FED" w:rsidP="00493FE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B05B1D">
              <w:rPr>
                <w:sz w:val="20"/>
                <w:lang w:val="ro-RO"/>
              </w:rPr>
              <w:t>2.6 Tipul de evaluare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DF75" w14:textId="2D1FA952" w:rsidR="00493FED" w:rsidRPr="00B05B1D" w:rsidRDefault="00B05B1D" w:rsidP="00493FE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lang w:val="ro-RO"/>
              </w:rPr>
            </w:pPr>
            <w:r w:rsidRPr="00B05B1D">
              <w:rPr>
                <w:b/>
                <w:bCs/>
                <w:sz w:val="20"/>
                <w:lang w:val="ro-RO"/>
              </w:rPr>
              <w:t>EXAMEN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607A" w14:textId="77777777" w:rsidR="00493FED" w:rsidRPr="00B05B1D" w:rsidRDefault="00493FED" w:rsidP="00493FE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lang w:val="ro-RO"/>
              </w:rPr>
            </w:pPr>
            <w:r w:rsidRPr="00B05B1D">
              <w:rPr>
                <w:sz w:val="20"/>
                <w:lang w:val="ro-RO"/>
              </w:rPr>
              <w:t>2.7 Regimul disciplinei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DB0D" w14:textId="54BC01B8" w:rsidR="00493FED" w:rsidRPr="00B05B1D" w:rsidRDefault="001A22E1" w:rsidP="00493FE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OB</w:t>
            </w:r>
          </w:p>
        </w:tc>
      </w:tr>
    </w:tbl>
    <w:p w14:paraId="69EB9923" w14:textId="77777777" w:rsidR="00273CD2" w:rsidRPr="00673CBF" w:rsidRDefault="00273CD2" w:rsidP="00273CD2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2988"/>
        <w:gridCol w:w="360"/>
        <w:gridCol w:w="270"/>
        <w:gridCol w:w="627"/>
        <w:gridCol w:w="1803"/>
        <w:gridCol w:w="720"/>
        <w:gridCol w:w="2520"/>
        <w:gridCol w:w="540"/>
      </w:tblGrid>
      <w:tr w:rsidR="00273CD2" w:rsidRPr="00673CBF" w14:paraId="05AFA3CE" w14:textId="77777777" w:rsidTr="003E1446">
        <w:trPr>
          <w:cantSplit/>
          <w:trHeight w:val="257"/>
        </w:trPr>
        <w:tc>
          <w:tcPr>
            <w:tcW w:w="98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76A8E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>3. Timpul total estimat</w:t>
            </w:r>
            <w:r w:rsidRPr="00673CBF">
              <w:rPr>
                <w:sz w:val="20"/>
                <w:lang w:val="ro-RO"/>
              </w:rPr>
              <w:t xml:space="preserve"> (ore pe semestru al </w:t>
            </w:r>
            <w:proofErr w:type="spellStart"/>
            <w:r w:rsidRPr="00673CBF">
              <w:rPr>
                <w:sz w:val="20"/>
                <w:lang w:val="ro-RO"/>
              </w:rPr>
              <w:t>activităţilor</w:t>
            </w:r>
            <w:proofErr w:type="spellEnd"/>
            <w:r w:rsidRPr="00673CBF">
              <w:rPr>
                <w:sz w:val="20"/>
                <w:lang w:val="ro-RO"/>
              </w:rPr>
              <w:t xml:space="preserve"> didactice)</w:t>
            </w:r>
          </w:p>
        </w:tc>
      </w:tr>
      <w:tr w:rsidR="00273CD2" w:rsidRPr="00673CBF" w14:paraId="279878D6" w14:textId="77777777" w:rsidTr="003E1446">
        <w:trPr>
          <w:cantSplit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BDA0" w14:textId="77777777" w:rsidR="00273CD2" w:rsidRPr="00C80739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C80739">
              <w:rPr>
                <w:sz w:val="20"/>
                <w:lang w:val="ro-RO"/>
              </w:rPr>
              <w:t>3.1 Număr de ore pe săptămână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67E9" w14:textId="6D8B8168" w:rsidR="00273CD2" w:rsidRPr="00C80739" w:rsidRDefault="00502F33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C80739">
              <w:rPr>
                <w:sz w:val="20"/>
                <w:lang w:val="ro-RO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5BF" w14:textId="2EFB5590" w:rsidR="00273CD2" w:rsidRPr="00C80739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C80739">
              <w:rPr>
                <w:sz w:val="20"/>
                <w:lang w:val="ro-RO"/>
              </w:rPr>
              <w:t>3.2 curs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CA87" w14:textId="35D24006" w:rsidR="00273CD2" w:rsidRPr="00C80739" w:rsidRDefault="00493FED" w:rsidP="003E1446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C80739">
              <w:rPr>
                <w:sz w:val="20"/>
                <w:lang w:val="ro-RO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9B72" w14:textId="77777777" w:rsidR="00273CD2" w:rsidRPr="00C80739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C80739">
              <w:rPr>
                <w:sz w:val="20"/>
                <w:lang w:val="ro-RO"/>
              </w:rPr>
              <w:t>3.3 seminar/laborator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4EBD" w14:textId="71FF44B9" w:rsidR="00273CD2" w:rsidRPr="00C80739" w:rsidRDefault="00502F33" w:rsidP="003E1446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C80739">
              <w:rPr>
                <w:sz w:val="20"/>
                <w:lang w:val="ro-RO"/>
              </w:rPr>
              <w:t>1</w:t>
            </w:r>
          </w:p>
        </w:tc>
      </w:tr>
      <w:tr w:rsidR="00273CD2" w:rsidRPr="00673CBF" w14:paraId="16D23ED4" w14:textId="77777777" w:rsidTr="003E1446">
        <w:trPr>
          <w:cantSplit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606ADB" w14:textId="77777777" w:rsidR="00273CD2" w:rsidRPr="00C80739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C80739">
              <w:rPr>
                <w:sz w:val="20"/>
                <w:lang w:val="ro-RO"/>
              </w:rPr>
              <w:t xml:space="preserve">3.4 Total ore din planul de </w:t>
            </w:r>
            <w:proofErr w:type="spellStart"/>
            <w:r w:rsidRPr="00C80739">
              <w:rPr>
                <w:sz w:val="20"/>
                <w:lang w:val="ro-RO"/>
              </w:rPr>
              <w:t>învăţământ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F0277A" w14:textId="453D1319" w:rsidR="00273CD2" w:rsidRPr="00F268F2" w:rsidRDefault="00BB511C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F268F2">
              <w:rPr>
                <w:sz w:val="20"/>
                <w:lang w:val="ro-RO"/>
              </w:rPr>
              <w:t>42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275DF2" w14:textId="57984EAA" w:rsidR="00273CD2" w:rsidRPr="00F268F2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F268F2">
              <w:rPr>
                <w:sz w:val="20"/>
                <w:lang w:val="ro-RO"/>
              </w:rPr>
              <w:t>3.5 curs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4BD29A" w14:textId="3670AAE3" w:rsidR="00273CD2" w:rsidRPr="00F268F2" w:rsidRDefault="00BB511C" w:rsidP="00571663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F268F2">
              <w:rPr>
                <w:sz w:val="20"/>
                <w:lang w:val="ro-RO"/>
              </w:rPr>
              <w:t>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DB0E93" w14:textId="77777777" w:rsidR="00273CD2" w:rsidRPr="00F268F2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F268F2">
              <w:rPr>
                <w:sz w:val="20"/>
                <w:lang w:val="ro-RO"/>
              </w:rPr>
              <w:t>3.6 seminar/laborator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CAF2D2" w14:textId="712B8EB0" w:rsidR="00273CD2" w:rsidRPr="00E9052B" w:rsidRDefault="00BB511C" w:rsidP="003E14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FF0000"/>
                <w:sz w:val="20"/>
                <w:lang w:val="ro-RO"/>
              </w:rPr>
            </w:pPr>
            <w:r w:rsidRPr="00F268F2">
              <w:rPr>
                <w:sz w:val="20"/>
                <w:lang w:val="ro-RO"/>
              </w:rPr>
              <w:t>14</w:t>
            </w:r>
          </w:p>
        </w:tc>
      </w:tr>
      <w:tr w:rsidR="00273CD2" w:rsidRPr="00673CBF" w14:paraId="1930778C" w14:textId="77777777" w:rsidTr="003E1446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0B02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proofErr w:type="spellStart"/>
            <w:r w:rsidRPr="00673CBF">
              <w:rPr>
                <w:sz w:val="20"/>
                <w:lang w:val="ro-RO"/>
              </w:rPr>
              <w:t>Distribuţia</w:t>
            </w:r>
            <w:proofErr w:type="spellEnd"/>
            <w:r w:rsidRPr="00673CBF">
              <w:rPr>
                <w:sz w:val="20"/>
                <w:lang w:val="ro-RO"/>
              </w:rPr>
              <w:t xml:space="preserve"> fondului de timp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03D8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r w:rsidRPr="00673CBF">
              <w:rPr>
                <w:sz w:val="20"/>
                <w:lang w:val="ro-RO"/>
              </w:rPr>
              <w:t>ore</w:t>
            </w:r>
          </w:p>
        </w:tc>
      </w:tr>
      <w:tr w:rsidR="00273CD2" w:rsidRPr="00273CD2" w14:paraId="0F45BD2F" w14:textId="77777777" w:rsidTr="003E1446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F5EC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Studiul după manual, suport de curs, bibliografie </w:t>
            </w:r>
            <w:r w:rsidRPr="00673CBF">
              <w:rPr>
                <w:rFonts w:ascii="Tahoma" w:hAnsi="Tahoma"/>
                <w:sz w:val="20"/>
                <w:lang w:val="ro-RO"/>
              </w:rPr>
              <w:t>ș</w:t>
            </w:r>
            <w:r w:rsidRPr="00673CBF">
              <w:rPr>
                <w:sz w:val="20"/>
                <w:lang w:val="ro-RO"/>
              </w:rPr>
              <w:t>i noti</w:t>
            </w:r>
            <w:r w:rsidRPr="00673CBF">
              <w:rPr>
                <w:rFonts w:ascii="Tahoma" w:hAnsi="Tahoma"/>
                <w:sz w:val="20"/>
                <w:lang w:val="ro-RO"/>
              </w:rPr>
              <w:t>ț</w:t>
            </w:r>
            <w:r w:rsidRPr="00673CBF">
              <w:rPr>
                <w:sz w:val="20"/>
                <w:lang w:val="ro-RO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430" w14:textId="6CC717F0" w:rsidR="00273CD2" w:rsidRPr="00673CBF" w:rsidRDefault="00173DC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20</w:t>
            </w:r>
          </w:p>
        </w:tc>
      </w:tr>
      <w:tr w:rsidR="00273CD2" w:rsidRPr="00673CBF" w14:paraId="3F25AA50" w14:textId="77777777" w:rsidTr="003E1446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5C17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Documentare suplimentară în bibliotecă, pe platformele electronice de specialitate </w:t>
            </w:r>
            <w:proofErr w:type="spellStart"/>
            <w:r w:rsidRPr="00673CBF">
              <w:rPr>
                <w:sz w:val="20"/>
                <w:lang w:val="ro-RO"/>
              </w:rPr>
              <w:t>şi</w:t>
            </w:r>
            <w:proofErr w:type="spellEnd"/>
            <w:r w:rsidRPr="00673CBF">
              <w:rPr>
                <w:sz w:val="20"/>
                <w:lang w:val="ro-RO"/>
              </w:rPr>
              <w:t xml:space="preserve"> pe teren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91AE" w14:textId="4B29CE0A" w:rsidR="00273CD2" w:rsidRPr="00673CBF" w:rsidRDefault="00173DC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20</w:t>
            </w:r>
          </w:p>
        </w:tc>
      </w:tr>
      <w:tr w:rsidR="00273CD2" w:rsidRPr="003D76DF" w14:paraId="3ABFAB20" w14:textId="77777777" w:rsidTr="003E1446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85CC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Pregătire </w:t>
            </w:r>
            <w:proofErr w:type="spellStart"/>
            <w:r w:rsidRPr="00673CBF">
              <w:rPr>
                <w:sz w:val="20"/>
                <w:lang w:val="ro-RO"/>
              </w:rPr>
              <w:t>seminarii</w:t>
            </w:r>
            <w:proofErr w:type="spellEnd"/>
            <w:r w:rsidRPr="00673CBF">
              <w:rPr>
                <w:sz w:val="20"/>
                <w:lang w:val="ro-RO"/>
              </w:rPr>
              <w:t xml:space="preserve">/laboratoare, teme, referate, portofolii </w:t>
            </w:r>
            <w:r w:rsidRPr="00673CBF">
              <w:rPr>
                <w:rFonts w:ascii="Tahoma" w:hAnsi="Tahoma" w:cs="Tahoma"/>
                <w:sz w:val="20"/>
                <w:lang w:val="ro-RO"/>
              </w:rPr>
              <w:t>ș</w:t>
            </w:r>
            <w:r w:rsidRPr="00673CBF">
              <w:rPr>
                <w:sz w:val="20"/>
                <w:lang w:val="ro-RO"/>
              </w:rPr>
              <w:t xml:space="preserve">i eseuri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A891" w14:textId="2684C353" w:rsidR="00273CD2" w:rsidRPr="00673CBF" w:rsidRDefault="00173DC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20</w:t>
            </w:r>
          </w:p>
        </w:tc>
      </w:tr>
      <w:tr w:rsidR="00273CD2" w:rsidRPr="00673CBF" w14:paraId="621F81B7" w14:textId="77777777" w:rsidTr="003E1446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CC68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proofErr w:type="spellStart"/>
            <w:r w:rsidRPr="00673CBF">
              <w:rPr>
                <w:sz w:val="20"/>
                <w:lang w:val="ro-RO"/>
              </w:rPr>
              <w:t>Tutoriat</w:t>
            </w:r>
            <w:proofErr w:type="spellEnd"/>
            <w:r w:rsidRPr="00673CBF">
              <w:rPr>
                <w:sz w:val="20"/>
                <w:lang w:val="ro-RO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8D32" w14:textId="4E461407" w:rsidR="00273CD2" w:rsidRPr="00673CBF" w:rsidRDefault="00173DC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</w:t>
            </w:r>
          </w:p>
        </w:tc>
      </w:tr>
      <w:tr w:rsidR="00273CD2" w:rsidRPr="00673CBF" w14:paraId="5916EF54" w14:textId="77777777" w:rsidTr="003E1446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3F6A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Examinări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C1F8" w14:textId="717B3851" w:rsidR="00273CD2" w:rsidRPr="00673CBF" w:rsidRDefault="00173DC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</w:t>
            </w:r>
          </w:p>
        </w:tc>
      </w:tr>
      <w:tr w:rsidR="00273CD2" w:rsidRPr="00673CBF" w14:paraId="7A73AA55" w14:textId="77777777" w:rsidTr="003E1446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581C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Alte </w:t>
            </w:r>
            <w:proofErr w:type="spellStart"/>
            <w:r w:rsidRPr="00673CBF">
              <w:rPr>
                <w:sz w:val="20"/>
                <w:lang w:val="ro-RO"/>
              </w:rPr>
              <w:t>activităţi</w:t>
            </w:r>
            <w:proofErr w:type="spellEnd"/>
            <w:r w:rsidRPr="00673CBF">
              <w:rPr>
                <w:sz w:val="20"/>
                <w:lang w:val="ro-RO"/>
              </w:rPr>
              <w:t>...................................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1EE8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273CD2" w:rsidRPr="00673CBF" w14:paraId="53851960" w14:textId="77777777" w:rsidTr="003E1446">
        <w:trPr>
          <w:gridAfter w:val="5"/>
          <w:wAfter w:w="6210" w:type="dxa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5A690D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>3.7 Total ore studiu individual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7D0066" w14:textId="79E968B1" w:rsidR="00273CD2" w:rsidRPr="00673CBF" w:rsidRDefault="00BB511C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69</w:t>
            </w:r>
          </w:p>
        </w:tc>
      </w:tr>
      <w:tr w:rsidR="00273CD2" w:rsidRPr="00673CBF" w14:paraId="56ED0852" w14:textId="77777777" w:rsidTr="003E1446">
        <w:trPr>
          <w:gridAfter w:val="5"/>
          <w:wAfter w:w="6210" w:type="dxa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2B6D4A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pacing w:val="-4"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>3.9 Total ore pe semestru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0C7B91" w14:textId="50A6762E" w:rsidR="00273CD2" w:rsidRPr="00673CBF" w:rsidRDefault="00BB511C" w:rsidP="003E1446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42</w:t>
            </w:r>
          </w:p>
        </w:tc>
      </w:tr>
      <w:tr w:rsidR="00273CD2" w:rsidRPr="00673CBF" w14:paraId="0F92F936" w14:textId="77777777" w:rsidTr="003E1446">
        <w:trPr>
          <w:gridAfter w:val="5"/>
          <w:wAfter w:w="6210" w:type="dxa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6516CB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pacing w:val="-4"/>
                <w:sz w:val="20"/>
                <w:lang w:val="ro-RO"/>
              </w:rPr>
              <w:t>3. 10 Numărul de credite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28495A" w14:textId="1C1FDD10" w:rsidR="00273CD2" w:rsidRPr="00673CBF" w:rsidRDefault="007F4D80" w:rsidP="003E1446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8</w:t>
            </w:r>
          </w:p>
        </w:tc>
      </w:tr>
    </w:tbl>
    <w:p w14:paraId="0959DD26" w14:textId="77777777" w:rsidR="00273CD2" w:rsidRPr="00673CBF" w:rsidRDefault="00273CD2" w:rsidP="00273CD2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tbl>
      <w:tblPr>
        <w:tblpPr w:leftFromText="180" w:rightFromText="180" w:vertAnchor="text" w:horzAnchor="margin" w:tblpY="1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8100"/>
      </w:tblGrid>
      <w:tr w:rsidR="00273CD2" w:rsidRPr="003D76DF" w14:paraId="3BFACEAB" w14:textId="77777777" w:rsidTr="003E1446">
        <w:trPr>
          <w:trHeight w:val="169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59D92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 xml:space="preserve">4. </w:t>
            </w:r>
            <w:proofErr w:type="spellStart"/>
            <w:r w:rsidRPr="00673CBF">
              <w:rPr>
                <w:b/>
                <w:sz w:val="20"/>
                <w:lang w:val="ro-RO"/>
              </w:rPr>
              <w:t>Precondiţii</w:t>
            </w:r>
            <w:proofErr w:type="spellEnd"/>
            <w:r w:rsidRPr="00673CBF">
              <w:rPr>
                <w:b/>
                <w:sz w:val="20"/>
                <w:lang w:val="ro-RO"/>
              </w:rPr>
              <w:t xml:space="preserve"> </w:t>
            </w:r>
            <w:r w:rsidRPr="00673CBF">
              <w:rPr>
                <w:sz w:val="20"/>
                <w:lang w:val="ro-RO"/>
              </w:rPr>
              <w:t>(acolo unde este cazul)</w:t>
            </w:r>
          </w:p>
        </w:tc>
      </w:tr>
      <w:tr w:rsidR="00273CD2" w:rsidRPr="00673CBF" w14:paraId="3BF6E586" w14:textId="77777777" w:rsidTr="003E1446">
        <w:trPr>
          <w:trHeight w:val="16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4DCA" w14:textId="77777777" w:rsidR="00273CD2" w:rsidRPr="00673CBF" w:rsidRDefault="00273CD2" w:rsidP="003E1446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4.1 de curriculum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05CB" w14:textId="484B7641" w:rsidR="00273CD2" w:rsidRPr="00673CBF" w:rsidRDefault="003E57F6" w:rsidP="00E9052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Cunoștințe de nivel mediu privind Istoria Europei</w:t>
            </w:r>
          </w:p>
          <w:p w14:paraId="447AF431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273CD2" w:rsidRPr="00673CBF" w14:paraId="48800FD1" w14:textId="77777777" w:rsidTr="003E1446">
        <w:trPr>
          <w:trHeight w:val="16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2AD6" w14:textId="77777777" w:rsidR="00273CD2" w:rsidRPr="00673CBF" w:rsidRDefault="00273CD2" w:rsidP="003E1446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4.2 de </w:t>
            </w:r>
            <w:proofErr w:type="spellStart"/>
            <w:r w:rsidRPr="00673CBF">
              <w:rPr>
                <w:sz w:val="20"/>
                <w:lang w:val="ro-RO"/>
              </w:rPr>
              <w:t>competenţe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0F77" w14:textId="4B61D2E4" w:rsidR="00273CD2" w:rsidRPr="00673CBF" w:rsidRDefault="003E57F6" w:rsidP="00E9052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Nivel de comunicare adecvat</w:t>
            </w:r>
          </w:p>
          <w:p w14:paraId="5A45F2CA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</w:tbl>
    <w:p w14:paraId="2FE64602" w14:textId="52619AC4" w:rsidR="00273CD2" w:rsidRPr="00673CBF" w:rsidRDefault="00273CD2" w:rsidP="00273CD2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tbl>
      <w:tblPr>
        <w:tblpPr w:leftFromText="180" w:rightFromText="180" w:vertAnchor="text" w:horzAnchor="margin" w:tblpY="1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9"/>
        <w:gridCol w:w="7579"/>
      </w:tblGrid>
      <w:tr w:rsidR="00273CD2" w:rsidRPr="003D76DF" w14:paraId="377EAD93" w14:textId="77777777" w:rsidTr="003E1446">
        <w:trPr>
          <w:trHeight w:val="169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883A2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 xml:space="preserve">5. </w:t>
            </w:r>
            <w:proofErr w:type="spellStart"/>
            <w:r w:rsidRPr="00673CBF">
              <w:rPr>
                <w:b/>
                <w:sz w:val="20"/>
                <w:lang w:val="ro-RO"/>
              </w:rPr>
              <w:t>Condiţii</w:t>
            </w:r>
            <w:proofErr w:type="spellEnd"/>
            <w:r w:rsidRPr="00673CBF">
              <w:rPr>
                <w:b/>
                <w:sz w:val="20"/>
                <w:lang w:val="ro-RO"/>
              </w:rPr>
              <w:t xml:space="preserve"> </w:t>
            </w:r>
            <w:r w:rsidRPr="00673CBF">
              <w:rPr>
                <w:sz w:val="20"/>
                <w:lang w:val="ro-RO"/>
              </w:rPr>
              <w:t xml:space="preserve">(acolo unde este cazul) </w:t>
            </w:r>
          </w:p>
        </w:tc>
      </w:tr>
      <w:tr w:rsidR="00273CD2" w:rsidRPr="00673CBF" w14:paraId="60CDCEAF" w14:textId="77777777" w:rsidTr="003E1446">
        <w:trPr>
          <w:trHeight w:val="16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C46F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5.1. de </w:t>
            </w:r>
            <w:proofErr w:type="spellStart"/>
            <w:r w:rsidRPr="00673CBF">
              <w:rPr>
                <w:sz w:val="20"/>
                <w:lang w:val="ro-RO"/>
              </w:rPr>
              <w:t>desfăşurare</w:t>
            </w:r>
            <w:proofErr w:type="spellEnd"/>
            <w:r w:rsidRPr="00673CBF">
              <w:rPr>
                <w:sz w:val="20"/>
                <w:lang w:val="ro-RO"/>
              </w:rPr>
              <w:t xml:space="preserve"> a cursului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9C9B" w14:textId="0BDE39AC" w:rsidR="00273CD2" w:rsidRPr="00673CBF" w:rsidRDefault="004F5ACA" w:rsidP="00E9052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Ocazional, a</w:t>
            </w:r>
            <w:r w:rsidR="00E9052B">
              <w:rPr>
                <w:sz w:val="20"/>
                <w:lang w:val="ro-RO"/>
              </w:rPr>
              <w:t xml:space="preserve">cces la platforma </w:t>
            </w:r>
            <w:proofErr w:type="spellStart"/>
            <w:r w:rsidR="00E9052B">
              <w:rPr>
                <w:sz w:val="20"/>
                <w:lang w:val="ro-RO"/>
              </w:rPr>
              <w:t>Teams</w:t>
            </w:r>
            <w:proofErr w:type="spellEnd"/>
          </w:p>
        </w:tc>
      </w:tr>
      <w:tr w:rsidR="00273CD2" w:rsidRPr="00673CBF" w14:paraId="1F7673AE" w14:textId="77777777" w:rsidTr="003E1446">
        <w:trPr>
          <w:trHeight w:val="16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EA63" w14:textId="79826724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5.2. de desfă</w:t>
            </w:r>
            <w:r w:rsidR="003D34D6">
              <w:rPr>
                <w:sz w:val="20"/>
                <w:lang w:val="ro-RO"/>
              </w:rPr>
              <w:t>ș</w:t>
            </w:r>
            <w:r w:rsidRPr="00673CBF">
              <w:rPr>
                <w:sz w:val="20"/>
                <w:lang w:val="ro-RO"/>
              </w:rPr>
              <w:t>urare a seminarului/laboratorului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B77F" w14:textId="73C18AC3" w:rsidR="00273CD2" w:rsidRPr="00673CBF" w:rsidRDefault="004F5ACA" w:rsidP="00E9052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Ocazional, a</w:t>
            </w:r>
            <w:r w:rsidR="00E9052B">
              <w:rPr>
                <w:sz w:val="20"/>
                <w:lang w:val="ro-RO"/>
              </w:rPr>
              <w:t xml:space="preserve">cces la platforma </w:t>
            </w:r>
            <w:proofErr w:type="spellStart"/>
            <w:r w:rsidR="00E9052B">
              <w:rPr>
                <w:sz w:val="20"/>
                <w:lang w:val="ro-RO"/>
              </w:rPr>
              <w:t>Teams</w:t>
            </w:r>
            <w:proofErr w:type="spellEnd"/>
          </w:p>
        </w:tc>
      </w:tr>
    </w:tbl>
    <w:p w14:paraId="32457409" w14:textId="77777777" w:rsidR="00273CD2" w:rsidRPr="00673CBF" w:rsidRDefault="00273CD2" w:rsidP="00273CD2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tbl>
      <w:tblPr>
        <w:tblpPr w:leftFromText="180" w:rightFromText="180" w:vertAnchor="text" w:horzAnchor="margin" w:tblpY="4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696"/>
        <w:gridCol w:w="9132"/>
      </w:tblGrid>
      <w:tr w:rsidR="00273CD2" w:rsidRPr="00673CBF" w14:paraId="53FDB59B" w14:textId="77777777" w:rsidTr="003E1446">
        <w:trPr>
          <w:trHeight w:val="260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D8149EC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 xml:space="preserve">6. </w:t>
            </w:r>
            <w:proofErr w:type="spellStart"/>
            <w:r w:rsidRPr="00673CBF">
              <w:rPr>
                <w:b/>
                <w:sz w:val="20"/>
                <w:lang w:val="ro-RO"/>
              </w:rPr>
              <w:t>Competenţele</w:t>
            </w:r>
            <w:proofErr w:type="spellEnd"/>
            <w:r w:rsidRPr="00673CBF">
              <w:rPr>
                <w:b/>
                <w:sz w:val="20"/>
                <w:lang w:val="ro-RO"/>
              </w:rPr>
              <w:t xml:space="preserve"> specifice acumulate</w:t>
            </w:r>
            <w:r w:rsidRPr="00673CBF">
              <w:rPr>
                <w:sz w:val="20"/>
                <w:lang w:val="ro-RO"/>
              </w:rPr>
              <w:t xml:space="preserve"> </w:t>
            </w:r>
          </w:p>
        </w:tc>
      </w:tr>
      <w:tr w:rsidR="00273CD2" w:rsidRPr="00673CBF" w14:paraId="53E49F9D" w14:textId="77777777" w:rsidTr="00593F73">
        <w:trPr>
          <w:trHeight w:val="2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14:paraId="1DCE4C31" w14:textId="77777777" w:rsidR="00593F73" w:rsidRDefault="00273CD2" w:rsidP="003E1446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b/>
                <w:sz w:val="20"/>
                <w:lang w:val="ro-RO"/>
              </w:rPr>
            </w:pPr>
            <w:proofErr w:type="spellStart"/>
            <w:r w:rsidRPr="00673CBF">
              <w:rPr>
                <w:b/>
                <w:sz w:val="20"/>
                <w:lang w:val="ro-RO"/>
              </w:rPr>
              <w:t>Competenţe</w:t>
            </w:r>
            <w:proofErr w:type="spellEnd"/>
          </w:p>
          <w:p w14:paraId="472CD11A" w14:textId="0EB3ABB1" w:rsidR="00273CD2" w:rsidRPr="00673CBF" w:rsidRDefault="00273CD2" w:rsidP="003E1446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 xml:space="preserve"> profesionale</w:t>
            </w: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96854A" w14:textId="6F07E75B" w:rsidR="00593F73" w:rsidRDefault="00593F73" w:rsidP="00CA342C">
            <w:pPr>
              <w:pStyle w:val="Listparagraf"/>
              <w:widowControl/>
              <w:numPr>
                <w:ilvl w:val="0"/>
                <w:numId w:val="4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proofErr w:type="spellStart"/>
            <w:r>
              <w:rPr>
                <w:sz w:val="20"/>
              </w:rPr>
              <w:t>Utilizarea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fundamentelor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teoriilor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relaţiilor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internaţionale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în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studiul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proceselor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europene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internaţionale</w:t>
            </w:r>
            <w:proofErr w:type="spellEnd"/>
            <w:r>
              <w:rPr>
                <w:sz w:val="20"/>
                <w:lang w:val="ro-RO"/>
              </w:rPr>
              <w:t>;</w:t>
            </w:r>
            <w:proofErr w:type="gramEnd"/>
          </w:p>
          <w:p w14:paraId="4BA81357" w14:textId="6C7E1FCA" w:rsidR="00273CD2" w:rsidRDefault="00910362" w:rsidP="00CA342C">
            <w:pPr>
              <w:pStyle w:val="Listparagraf"/>
              <w:widowControl/>
              <w:numPr>
                <w:ilvl w:val="0"/>
                <w:numId w:val="4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Capacitatea de a</w:t>
            </w:r>
            <w:r w:rsidRPr="00910362">
              <w:rPr>
                <w:sz w:val="20"/>
                <w:lang w:val="ro-RO"/>
              </w:rPr>
              <w:t>naliză a sistemului de relații internaționale prin prisma reperelor istorice care au marcat apariția și evoluția acestuia;</w:t>
            </w:r>
          </w:p>
          <w:p w14:paraId="0A72565A" w14:textId="6E392851" w:rsidR="00CA342C" w:rsidRDefault="00CA342C" w:rsidP="00CA342C">
            <w:pPr>
              <w:widowControl/>
              <w:numPr>
                <w:ilvl w:val="0"/>
                <w:numId w:val="4"/>
              </w:numPr>
              <w:adjustRightInd/>
              <w:spacing w:line="240" w:lineRule="auto"/>
              <w:jc w:val="left"/>
              <w:textAlignment w:val="auto"/>
            </w:pPr>
            <w:proofErr w:type="spellStart"/>
            <w:r>
              <w:rPr>
                <w:sz w:val="20"/>
              </w:rPr>
              <w:t>Analizarea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interpretarea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proceselor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politice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europene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internaţionale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1C7930FD" w14:textId="43B8D30C" w:rsidR="00CA342C" w:rsidRDefault="00CA342C" w:rsidP="00CA342C">
            <w:pPr>
              <w:widowControl/>
              <w:numPr>
                <w:ilvl w:val="0"/>
                <w:numId w:val="4"/>
              </w:numPr>
              <w:adjustRightInd/>
              <w:spacing w:after="3" w:line="240" w:lineRule="auto"/>
              <w:jc w:val="left"/>
              <w:textAlignment w:val="auto"/>
            </w:pPr>
            <w:proofErr w:type="spellStart"/>
            <w:proofErr w:type="gramStart"/>
            <w:r>
              <w:rPr>
                <w:sz w:val="20"/>
              </w:rPr>
              <w:t>Proiectarea</w:t>
            </w:r>
            <w:proofErr w:type="spellEnd"/>
            <w:r>
              <w:rPr>
                <w:sz w:val="20"/>
              </w:rPr>
              <w:t xml:space="preserve">  de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strategii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domeniul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relațiilor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internaționale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1D5EAB76" w14:textId="61DDA299" w:rsidR="00910362" w:rsidRPr="00910362" w:rsidRDefault="00593F73" w:rsidP="00CA342C">
            <w:pPr>
              <w:pStyle w:val="Listparagraf"/>
              <w:widowControl/>
              <w:numPr>
                <w:ilvl w:val="0"/>
                <w:numId w:val="4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proofErr w:type="spellStart"/>
            <w:r>
              <w:rPr>
                <w:sz w:val="20"/>
              </w:rPr>
              <w:t>Capacitatea</w:t>
            </w:r>
            <w:proofErr w:type="spellEnd"/>
            <w:r>
              <w:rPr>
                <w:sz w:val="20"/>
              </w:rPr>
              <w:t xml:space="preserve"> de </w:t>
            </w: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CA342C">
              <w:rPr>
                <w:sz w:val="20"/>
              </w:rPr>
              <w:t>asistență</w:t>
            </w:r>
            <w:proofErr w:type="spellEnd"/>
            <w:r w:rsidR="00CA342C">
              <w:rPr>
                <w:sz w:val="20"/>
              </w:rPr>
              <w:t xml:space="preserve"> </w:t>
            </w:r>
            <w:proofErr w:type="spellStart"/>
            <w:r w:rsidR="00CA342C">
              <w:rPr>
                <w:sz w:val="20"/>
              </w:rPr>
              <w:t>în</w:t>
            </w:r>
            <w:proofErr w:type="spellEnd"/>
            <w:r w:rsidR="00CA342C">
              <w:rPr>
                <w:sz w:val="20"/>
              </w:rPr>
              <w:t xml:space="preserve"> </w:t>
            </w:r>
            <w:proofErr w:type="spellStart"/>
            <w:r w:rsidR="00CA342C">
              <w:rPr>
                <w:sz w:val="20"/>
              </w:rPr>
              <w:t>domeniul</w:t>
            </w:r>
            <w:proofErr w:type="spellEnd"/>
            <w:r w:rsidR="00CA342C">
              <w:rPr>
                <w:sz w:val="20"/>
              </w:rPr>
              <w:t xml:space="preserve"> </w:t>
            </w:r>
            <w:proofErr w:type="spellStart"/>
            <w:r w:rsidR="00CA342C">
              <w:rPr>
                <w:sz w:val="20"/>
              </w:rPr>
              <w:t>negocierii</w:t>
            </w:r>
            <w:proofErr w:type="spellEnd"/>
            <w:r w:rsidR="00CA342C">
              <w:rPr>
                <w:sz w:val="20"/>
              </w:rPr>
              <w:t xml:space="preserve"> </w:t>
            </w:r>
            <w:proofErr w:type="spellStart"/>
            <w:r w:rsidR="00CA342C">
              <w:rPr>
                <w:sz w:val="20"/>
              </w:rPr>
              <w:t>internaționale</w:t>
            </w:r>
            <w:proofErr w:type="spellEnd"/>
            <w:r w:rsidR="00CA342C">
              <w:rPr>
                <w:sz w:val="20"/>
              </w:rPr>
              <w:t xml:space="preserve">.  </w:t>
            </w:r>
          </w:p>
        </w:tc>
      </w:tr>
      <w:tr w:rsidR="00273CD2" w:rsidRPr="00673CBF" w14:paraId="6EA7143C" w14:textId="77777777" w:rsidTr="003E1446">
        <w:trPr>
          <w:trHeight w:val="179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14:paraId="04CC2A66" w14:textId="77777777" w:rsidR="00273CD2" w:rsidRPr="00673CBF" w:rsidRDefault="00273CD2" w:rsidP="003E1446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b/>
                <w:sz w:val="20"/>
                <w:lang w:val="ro-RO"/>
              </w:rPr>
            </w:pPr>
            <w:proofErr w:type="spellStart"/>
            <w:r w:rsidRPr="00673CBF">
              <w:rPr>
                <w:b/>
                <w:sz w:val="20"/>
                <w:lang w:val="ro-RO"/>
              </w:rPr>
              <w:lastRenderedPageBreak/>
              <w:t>Competenţe</w:t>
            </w:r>
            <w:proofErr w:type="spellEnd"/>
            <w:r w:rsidRPr="00673CBF">
              <w:rPr>
                <w:b/>
                <w:sz w:val="20"/>
                <w:lang w:val="ro-RO"/>
              </w:rPr>
              <w:t xml:space="preserve"> transversale</w:t>
            </w: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52AE61" w14:textId="13E8F233" w:rsidR="00CA342C" w:rsidRDefault="00CA342C" w:rsidP="00593F73">
            <w:pPr>
              <w:pStyle w:val="Listparagraf"/>
              <w:numPr>
                <w:ilvl w:val="0"/>
                <w:numId w:val="4"/>
              </w:numPr>
              <w:spacing w:after="50" w:line="278" w:lineRule="auto"/>
            </w:pPr>
            <w:proofErr w:type="spellStart"/>
            <w:r w:rsidRPr="00593F73">
              <w:rPr>
                <w:sz w:val="20"/>
              </w:rPr>
              <w:t>Gestionarea</w:t>
            </w:r>
            <w:proofErr w:type="spellEnd"/>
            <w:r w:rsidRPr="00593F73">
              <w:rPr>
                <w:sz w:val="20"/>
              </w:rPr>
              <w:t xml:space="preserve"> </w:t>
            </w:r>
            <w:proofErr w:type="spellStart"/>
            <w:r w:rsidRPr="00593F73">
              <w:rPr>
                <w:sz w:val="20"/>
              </w:rPr>
              <w:t>informaţiilor</w:t>
            </w:r>
            <w:proofErr w:type="spellEnd"/>
            <w:r w:rsidRPr="00593F73">
              <w:rPr>
                <w:sz w:val="20"/>
              </w:rPr>
              <w:t xml:space="preserve"> </w:t>
            </w:r>
            <w:proofErr w:type="spellStart"/>
            <w:r w:rsidRPr="00593F73">
              <w:rPr>
                <w:sz w:val="20"/>
              </w:rPr>
              <w:t>specifice</w:t>
            </w:r>
            <w:proofErr w:type="spellEnd"/>
            <w:r w:rsidRPr="00593F73">
              <w:rPr>
                <w:sz w:val="20"/>
              </w:rPr>
              <w:t xml:space="preserve"> </w:t>
            </w:r>
            <w:proofErr w:type="spellStart"/>
            <w:r w:rsidRPr="00593F73">
              <w:rPr>
                <w:sz w:val="20"/>
              </w:rPr>
              <w:t>rezolvării</w:t>
            </w:r>
            <w:proofErr w:type="spellEnd"/>
            <w:r w:rsidRPr="00593F73">
              <w:rPr>
                <w:sz w:val="20"/>
              </w:rPr>
              <w:t xml:space="preserve"> </w:t>
            </w:r>
            <w:proofErr w:type="spellStart"/>
            <w:r w:rsidRPr="00593F73">
              <w:rPr>
                <w:sz w:val="20"/>
              </w:rPr>
              <w:t>sarcinilor</w:t>
            </w:r>
            <w:proofErr w:type="spellEnd"/>
            <w:r w:rsidRPr="00593F73">
              <w:rPr>
                <w:sz w:val="20"/>
              </w:rPr>
              <w:t xml:space="preserve"> </w:t>
            </w:r>
            <w:proofErr w:type="spellStart"/>
            <w:r w:rsidRPr="00593F73">
              <w:rPr>
                <w:sz w:val="20"/>
              </w:rPr>
              <w:t>complexe</w:t>
            </w:r>
            <w:proofErr w:type="spellEnd"/>
            <w:r w:rsidRPr="00593F73">
              <w:rPr>
                <w:sz w:val="20"/>
              </w:rPr>
              <w:t xml:space="preserve"> </w:t>
            </w:r>
            <w:proofErr w:type="spellStart"/>
            <w:r w:rsidRPr="00593F73">
              <w:rPr>
                <w:sz w:val="20"/>
              </w:rPr>
              <w:t>în</w:t>
            </w:r>
            <w:proofErr w:type="spellEnd"/>
            <w:r w:rsidRPr="00593F73">
              <w:rPr>
                <w:sz w:val="20"/>
              </w:rPr>
              <w:t xml:space="preserve"> </w:t>
            </w:r>
            <w:proofErr w:type="gramStart"/>
            <w:r w:rsidRPr="00593F73">
              <w:rPr>
                <w:sz w:val="20"/>
              </w:rPr>
              <w:t>context  (</w:t>
            </w:r>
            <w:proofErr w:type="spellStart"/>
            <w:proofErr w:type="gramEnd"/>
            <w:r w:rsidRPr="00593F73">
              <w:rPr>
                <w:sz w:val="20"/>
              </w:rPr>
              <w:t>receptarea</w:t>
            </w:r>
            <w:proofErr w:type="spellEnd"/>
            <w:r w:rsidRPr="00593F73">
              <w:rPr>
                <w:sz w:val="20"/>
              </w:rPr>
              <w:t xml:space="preserve">, </w:t>
            </w:r>
            <w:proofErr w:type="spellStart"/>
            <w:r w:rsidRPr="00593F73">
              <w:rPr>
                <w:sz w:val="20"/>
              </w:rPr>
              <w:t>transmiterea</w:t>
            </w:r>
            <w:proofErr w:type="spellEnd"/>
            <w:r w:rsidRPr="00593F73">
              <w:rPr>
                <w:sz w:val="20"/>
              </w:rPr>
              <w:t xml:space="preserve">, </w:t>
            </w:r>
            <w:proofErr w:type="spellStart"/>
            <w:r w:rsidRPr="00593F73">
              <w:rPr>
                <w:sz w:val="20"/>
              </w:rPr>
              <w:t>prelucrarea</w:t>
            </w:r>
            <w:proofErr w:type="spellEnd"/>
            <w:r w:rsidRPr="00593F73">
              <w:rPr>
                <w:sz w:val="20"/>
              </w:rPr>
              <w:t xml:space="preserve">, </w:t>
            </w:r>
            <w:proofErr w:type="spellStart"/>
            <w:r w:rsidRPr="00593F73">
              <w:rPr>
                <w:sz w:val="20"/>
              </w:rPr>
              <w:t>stocarea</w:t>
            </w:r>
            <w:proofErr w:type="spellEnd"/>
            <w:r w:rsidRPr="00593F73">
              <w:rPr>
                <w:sz w:val="20"/>
              </w:rPr>
              <w:t xml:space="preserve"> </w:t>
            </w:r>
            <w:proofErr w:type="spellStart"/>
            <w:r w:rsidRPr="00593F73">
              <w:rPr>
                <w:sz w:val="20"/>
              </w:rPr>
              <w:t>informaţiilor</w:t>
            </w:r>
            <w:proofErr w:type="spellEnd"/>
            <w:r w:rsidRPr="00593F73">
              <w:rPr>
                <w:sz w:val="20"/>
              </w:rPr>
              <w:t xml:space="preserve"> </w:t>
            </w:r>
            <w:proofErr w:type="spellStart"/>
            <w:r w:rsidRPr="00593F73">
              <w:rPr>
                <w:sz w:val="20"/>
              </w:rPr>
              <w:t>în</w:t>
            </w:r>
            <w:proofErr w:type="spellEnd"/>
            <w:r w:rsidRPr="00593F73">
              <w:rPr>
                <w:sz w:val="20"/>
              </w:rPr>
              <w:t xml:space="preserve"> </w:t>
            </w:r>
            <w:proofErr w:type="spellStart"/>
            <w:r w:rsidRPr="00593F73">
              <w:rPr>
                <w:sz w:val="20"/>
              </w:rPr>
              <w:t>documente</w:t>
            </w:r>
            <w:proofErr w:type="spellEnd"/>
            <w:r w:rsidRPr="00593F73">
              <w:rPr>
                <w:sz w:val="20"/>
              </w:rPr>
              <w:t xml:space="preserve"> de </w:t>
            </w:r>
            <w:proofErr w:type="spellStart"/>
            <w:r w:rsidRPr="00593F73">
              <w:rPr>
                <w:sz w:val="20"/>
              </w:rPr>
              <w:t>profil</w:t>
            </w:r>
            <w:proofErr w:type="spellEnd"/>
            <w:r w:rsidRPr="00593F73">
              <w:rPr>
                <w:sz w:val="20"/>
              </w:rPr>
              <w:t xml:space="preserve">). </w:t>
            </w:r>
          </w:p>
          <w:p w14:paraId="74F8B3AD" w14:textId="137C5C1F" w:rsidR="00CA342C" w:rsidRDefault="00CA342C" w:rsidP="00593F73">
            <w:pPr>
              <w:pStyle w:val="Listparagraf"/>
              <w:numPr>
                <w:ilvl w:val="0"/>
                <w:numId w:val="4"/>
              </w:numPr>
              <w:spacing w:after="79" w:line="249" w:lineRule="auto"/>
            </w:pPr>
            <w:proofErr w:type="spellStart"/>
            <w:r w:rsidRPr="00593F73">
              <w:rPr>
                <w:sz w:val="20"/>
              </w:rPr>
              <w:t>Aplicarea</w:t>
            </w:r>
            <w:proofErr w:type="spellEnd"/>
            <w:r w:rsidRPr="00593F73">
              <w:rPr>
                <w:sz w:val="20"/>
              </w:rPr>
              <w:t xml:space="preserve"> </w:t>
            </w:r>
            <w:proofErr w:type="spellStart"/>
            <w:r w:rsidRPr="00593F73">
              <w:rPr>
                <w:sz w:val="20"/>
              </w:rPr>
              <w:t>tehnicilor</w:t>
            </w:r>
            <w:proofErr w:type="spellEnd"/>
            <w:r w:rsidRPr="00593F73">
              <w:rPr>
                <w:sz w:val="20"/>
              </w:rPr>
              <w:t xml:space="preserve"> de </w:t>
            </w:r>
            <w:proofErr w:type="spellStart"/>
            <w:r w:rsidR="00593F73">
              <w:rPr>
                <w:sz w:val="20"/>
              </w:rPr>
              <w:t>lucru</w:t>
            </w:r>
            <w:proofErr w:type="spellEnd"/>
            <w:r w:rsidRPr="00593F73">
              <w:rPr>
                <w:sz w:val="20"/>
              </w:rPr>
              <w:t xml:space="preserve"> </w:t>
            </w:r>
            <w:proofErr w:type="spellStart"/>
            <w:r w:rsidRPr="00593F73">
              <w:rPr>
                <w:sz w:val="20"/>
              </w:rPr>
              <w:t>eficient</w:t>
            </w:r>
            <w:proofErr w:type="spellEnd"/>
            <w:r w:rsidRPr="00593F73">
              <w:rPr>
                <w:sz w:val="20"/>
              </w:rPr>
              <w:t xml:space="preserve"> </w:t>
            </w:r>
            <w:proofErr w:type="spellStart"/>
            <w:r w:rsidRPr="00593F73">
              <w:rPr>
                <w:sz w:val="20"/>
              </w:rPr>
              <w:t>în</w:t>
            </w:r>
            <w:proofErr w:type="spellEnd"/>
            <w:r w:rsidRPr="00593F73">
              <w:rPr>
                <w:sz w:val="20"/>
              </w:rPr>
              <w:t xml:space="preserve"> </w:t>
            </w:r>
            <w:proofErr w:type="spellStart"/>
            <w:r w:rsidRPr="00593F73">
              <w:rPr>
                <w:sz w:val="20"/>
              </w:rPr>
              <w:t>echipă</w:t>
            </w:r>
            <w:proofErr w:type="spellEnd"/>
            <w:r w:rsidR="00593F73">
              <w:rPr>
                <w:sz w:val="20"/>
              </w:rPr>
              <w:t>.</w:t>
            </w:r>
            <w:r w:rsidRPr="00593F73">
              <w:rPr>
                <w:sz w:val="20"/>
              </w:rPr>
              <w:t xml:space="preserve"> </w:t>
            </w:r>
          </w:p>
          <w:p w14:paraId="27832ECC" w14:textId="07476584" w:rsidR="00273CD2" w:rsidRPr="00593F73" w:rsidRDefault="00CA342C" w:rsidP="00593F73">
            <w:pPr>
              <w:pStyle w:val="Listparagraf"/>
              <w:widowControl/>
              <w:numPr>
                <w:ilvl w:val="0"/>
                <w:numId w:val="4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proofErr w:type="spellStart"/>
            <w:r w:rsidRPr="00593F73">
              <w:rPr>
                <w:sz w:val="20"/>
              </w:rPr>
              <w:t>Autoevaluarea</w:t>
            </w:r>
            <w:proofErr w:type="spellEnd"/>
            <w:r w:rsidRPr="00593F73">
              <w:rPr>
                <w:sz w:val="20"/>
              </w:rPr>
              <w:t xml:space="preserve"> </w:t>
            </w:r>
            <w:proofErr w:type="spellStart"/>
            <w:r w:rsidRPr="00593F73">
              <w:rPr>
                <w:sz w:val="20"/>
              </w:rPr>
              <w:t>obiectivă</w:t>
            </w:r>
            <w:proofErr w:type="spellEnd"/>
            <w:r w:rsidRPr="00593F73">
              <w:rPr>
                <w:sz w:val="20"/>
              </w:rPr>
              <w:t xml:space="preserve"> a </w:t>
            </w:r>
            <w:proofErr w:type="spellStart"/>
            <w:r w:rsidRPr="00593F73">
              <w:rPr>
                <w:sz w:val="20"/>
              </w:rPr>
              <w:t>nevoii</w:t>
            </w:r>
            <w:proofErr w:type="spellEnd"/>
            <w:r w:rsidRPr="00593F73">
              <w:rPr>
                <w:sz w:val="20"/>
              </w:rPr>
              <w:t xml:space="preserve"> de </w:t>
            </w:r>
            <w:proofErr w:type="spellStart"/>
            <w:r w:rsidRPr="00593F73">
              <w:rPr>
                <w:sz w:val="20"/>
              </w:rPr>
              <w:t>formare</w:t>
            </w:r>
            <w:proofErr w:type="spellEnd"/>
            <w:r w:rsidRPr="00593F73">
              <w:rPr>
                <w:sz w:val="20"/>
              </w:rPr>
              <w:t xml:space="preserve"> </w:t>
            </w:r>
            <w:proofErr w:type="spellStart"/>
            <w:r w:rsidRPr="00593F73">
              <w:rPr>
                <w:sz w:val="20"/>
              </w:rPr>
              <w:t>profesională</w:t>
            </w:r>
            <w:proofErr w:type="spellEnd"/>
            <w:r w:rsidRPr="00593F73">
              <w:rPr>
                <w:sz w:val="20"/>
              </w:rPr>
              <w:t>.</w:t>
            </w:r>
          </w:p>
        </w:tc>
      </w:tr>
    </w:tbl>
    <w:p w14:paraId="1AC0309E" w14:textId="77777777" w:rsidR="00273CD2" w:rsidRPr="00673CBF" w:rsidRDefault="00273CD2" w:rsidP="00273CD2">
      <w:pPr>
        <w:widowControl/>
        <w:adjustRightInd/>
        <w:spacing w:line="240" w:lineRule="auto"/>
        <w:jc w:val="left"/>
        <w:textAlignment w:val="auto"/>
        <w:rPr>
          <w:sz w:val="20"/>
          <w:lang w:val="ro-RO"/>
        </w:rPr>
      </w:pPr>
    </w:p>
    <w:tbl>
      <w:tblPr>
        <w:tblpPr w:leftFromText="180" w:rightFromText="180" w:vertAnchor="text" w:horzAnchor="margin" w:tblpY="1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168"/>
        <w:gridCol w:w="6660"/>
      </w:tblGrid>
      <w:tr w:rsidR="00273CD2" w:rsidRPr="003D76DF" w14:paraId="15B5481D" w14:textId="77777777" w:rsidTr="003E1446">
        <w:trPr>
          <w:trHeight w:val="169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5E9C0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 xml:space="preserve">7. Obiectivele disciplinei </w:t>
            </w:r>
            <w:r w:rsidRPr="00673CBF">
              <w:rPr>
                <w:sz w:val="20"/>
                <w:lang w:val="ro-RO"/>
              </w:rPr>
              <w:t>(</w:t>
            </w:r>
            <w:proofErr w:type="spellStart"/>
            <w:r w:rsidRPr="00673CBF">
              <w:rPr>
                <w:sz w:val="20"/>
                <w:lang w:val="ro-RO"/>
              </w:rPr>
              <w:t>reieşind</w:t>
            </w:r>
            <w:proofErr w:type="spellEnd"/>
            <w:r w:rsidRPr="00673CBF">
              <w:rPr>
                <w:sz w:val="20"/>
                <w:lang w:val="ro-RO"/>
              </w:rPr>
              <w:t xml:space="preserve"> din grila </w:t>
            </w:r>
            <w:proofErr w:type="spellStart"/>
            <w:r w:rsidRPr="00673CBF">
              <w:rPr>
                <w:sz w:val="20"/>
                <w:lang w:val="ro-RO"/>
              </w:rPr>
              <w:t>competenţelor</w:t>
            </w:r>
            <w:proofErr w:type="spellEnd"/>
            <w:r w:rsidRPr="00673CBF">
              <w:rPr>
                <w:sz w:val="20"/>
                <w:lang w:val="ro-RO"/>
              </w:rPr>
              <w:t xml:space="preserve"> specifice acumulate)</w:t>
            </w:r>
          </w:p>
        </w:tc>
      </w:tr>
      <w:tr w:rsidR="00273CD2" w:rsidRPr="00673CBF" w14:paraId="17C54415" w14:textId="77777777" w:rsidTr="003E1446">
        <w:trPr>
          <w:trHeight w:val="16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9C4072" w14:textId="77777777" w:rsidR="00273CD2" w:rsidRPr="00673CBF" w:rsidRDefault="00273CD2" w:rsidP="003E1446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7.1 Obiectivul general al disciplinei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68A7FD" w14:textId="4BCA4EAE" w:rsidR="00273CD2" w:rsidRDefault="00593F73" w:rsidP="00593F73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- </w:t>
            </w:r>
            <w:r w:rsidR="00DC4258">
              <w:rPr>
                <w:sz w:val="20"/>
                <w:lang w:val="ro-RO"/>
              </w:rPr>
              <w:t>Analiza sistemului de relații internaționale prin prisma reperelor istorice care au definit apariția și evoluția acestuia</w:t>
            </w:r>
            <w:r w:rsidR="00E14E93">
              <w:rPr>
                <w:sz w:val="20"/>
                <w:lang w:val="ro-RO"/>
              </w:rPr>
              <w:t>.</w:t>
            </w:r>
          </w:p>
          <w:p w14:paraId="571EB770" w14:textId="77777777" w:rsidR="00593F73" w:rsidRDefault="00593F73" w:rsidP="00593F73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Asimilarea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noţiunil</w:t>
            </w:r>
            <w:r>
              <w:rPr>
                <w:sz w:val="20"/>
              </w:rPr>
              <w:t>or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fundamentale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privitoare</w:t>
            </w:r>
            <w:proofErr w:type="spellEnd"/>
            <w:r w:rsidR="00E14E93">
              <w:rPr>
                <w:sz w:val="20"/>
              </w:rPr>
              <w:t xml:space="preserve"> la </w:t>
            </w:r>
            <w:proofErr w:type="spellStart"/>
            <w:r w:rsidR="00E14E93">
              <w:rPr>
                <w:sz w:val="20"/>
              </w:rPr>
              <w:t>evoluţia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relaţiilor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internaţionale</w:t>
            </w:r>
            <w:proofErr w:type="spellEnd"/>
            <w:r w:rsidR="00E14E93">
              <w:rPr>
                <w:sz w:val="20"/>
              </w:rPr>
              <w:t xml:space="preserve"> d</w:t>
            </w:r>
            <w:r>
              <w:rPr>
                <w:sz w:val="20"/>
              </w:rPr>
              <w:t xml:space="preserve">e la </w:t>
            </w:r>
            <w:proofErr w:type="spellStart"/>
            <w:r>
              <w:rPr>
                <w:sz w:val="20"/>
              </w:rPr>
              <w:t>începutul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secolului</w:t>
            </w:r>
            <w:proofErr w:type="spellEnd"/>
            <w:r>
              <w:rPr>
                <w:sz w:val="20"/>
              </w:rPr>
              <w:t xml:space="preserve"> XX </w:t>
            </w:r>
            <w:proofErr w:type="spellStart"/>
            <w:r>
              <w:rPr>
                <w:sz w:val="20"/>
              </w:rPr>
              <w:t>și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până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în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prezent</w:t>
            </w:r>
            <w:proofErr w:type="spellEnd"/>
            <w:r w:rsidR="00E14E93">
              <w:rPr>
                <w:sz w:val="20"/>
              </w:rPr>
              <w:t xml:space="preserve">. </w:t>
            </w:r>
          </w:p>
          <w:p w14:paraId="1361534C" w14:textId="3630608C" w:rsidR="00E14E93" w:rsidRPr="00673CBF" w:rsidRDefault="00593F73" w:rsidP="00593F73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Identificarea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modele</w:t>
            </w:r>
            <w:proofErr w:type="spellEnd"/>
            <w:r>
              <w:rPr>
                <w:sz w:val="20"/>
              </w:rPr>
              <w:t xml:space="preserve"> care apar repetitive </w:t>
            </w:r>
            <w:proofErr w:type="spellStart"/>
            <w:r>
              <w:rPr>
                <w:sz w:val="20"/>
              </w:rPr>
              <w:t>în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evoluția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relațiilor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internaţionale</w:t>
            </w:r>
            <w:proofErr w:type="spellEnd"/>
            <w:r w:rsidR="00E14E93">
              <w:rPr>
                <w:sz w:val="20"/>
              </w:rPr>
              <w:t>.</w:t>
            </w:r>
          </w:p>
        </w:tc>
      </w:tr>
      <w:tr w:rsidR="00273CD2" w:rsidRPr="00673CBF" w14:paraId="21777FE4" w14:textId="77777777" w:rsidTr="0091117F">
        <w:trPr>
          <w:trHeight w:val="460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19952" w14:textId="77777777" w:rsidR="00273CD2" w:rsidRPr="00673CBF" w:rsidRDefault="00273CD2" w:rsidP="003E1446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7.2 Obiectivele specifice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7299EF" w14:textId="39B7C5C0" w:rsidR="00E14E93" w:rsidRDefault="00580358" w:rsidP="00580358">
            <w:pPr>
              <w:spacing w:after="20"/>
            </w:pPr>
            <w:r>
              <w:rPr>
                <w:sz w:val="20"/>
              </w:rPr>
              <w:t xml:space="preserve">a. </w:t>
            </w:r>
            <w:proofErr w:type="spellStart"/>
            <w:r w:rsidR="00E14E93">
              <w:rPr>
                <w:b/>
                <w:sz w:val="20"/>
              </w:rPr>
              <w:t>Cunoaştere</w:t>
            </w:r>
            <w:proofErr w:type="spellEnd"/>
            <w:r w:rsidR="00E14E93">
              <w:rPr>
                <w:b/>
                <w:sz w:val="20"/>
              </w:rPr>
              <w:t xml:space="preserve">, </w:t>
            </w:r>
            <w:proofErr w:type="spellStart"/>
            <w:r w:rsidR="00E14E93">
              <w:rPr>
                <w:b/>
                <w:sz w:val="20"/>
              </w:rPr>
              <w:t>înţelegere</w:t>
            </w:r>
            <w:proofErr w:type="spellEnd"/>
            <w:r w:rsidR="00E14E93">
              <w:rPr>
                <w:b/>
                <w:sz w:val="20"/>
              </w:rPr>
              <w:t xml:space="preserve">, </w:t>
            </w:r>
            <w:proofErr w:type="spellStart"/>
            <w:r w:rsidR="00E14E93">
              <w:rPr>
                <w:b/>
                <w:sz w:val="20"/>
              </w:rPr>
              <w:t>explicare</w:t>
            </w:r>
            <w:proofErr w:type="spellEnd"/>
            <w:r w:rsidR="00E14E93">
              <w:rPr>
                <w:b/>
                <w:sz w:val="20"/>
              </w:rPr>
              <w:t xml:space="preserve"> </w:t>
            </w:r>
            <w:proofErr w:type="spellStart"/>
            <w:r w:rsidR="00E14E93">
              <w:rPr>
                <w:b/>
                <w:sz w:val="20"/>
              </w:rPr>
              <w:t>şi</w:t>
            </w:r>
            <w:proofErr w:type="spellEnd"/>
            <w:r w:rsidR="00E14E93">
              <w:rPr>
                <w:b/>
                <w:sz w:val="20"/>
              </w:rPr>
              <w:t xml:space="preserve"> </w:t>
            </w:r>
            <w:proofErr w:type="spellStart"/>
            <w:r w:rsidR="00E14E93">
              <w:rPr>
                <w:b/>
                <w:sz w:val="20"/>
              </w:rPr>
              <w:t>interpretare</w:t>
            </w:r>
            <w:proofErr w:type="spellEnd"/>
            <w:r w:rsidR="00E14E93">
              <w:rPr>
                <w:b/>
                <w:sz w:val="20"/>
              </w:rPr>
              <w:t xml:space="preserve">: </w:t>
            </w:r>
            <w:r w:rsidR="00E14E93">
              <w:rPr>
                <w:sz w:val="20"/>
              </w:rPr>
              <w:t xml:space="preserve"> </w:t>
            </w:r>
          </w:p>
          <w:p w14:paraId="0EB08ECB" w14:textId="77777777" w:rsidR="00580358" w:rsidRDefault="00580358" w:rsidP="00580358">
            <w:pPr>
              <w:widowControl/>
              <w:adjustRightInd/>
              <w:spacing w:after="29" w:line="253" w:lineRule="auto"/>
              <w:ind w:left="91" w:right="28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 w:rsidR="00E14E93">
              <w:rPr>
                <w:sz w:val="20"/>
              </w:rPr>
              <w:t>cunoaşterea</w:t>
            </w:r>
            <w:proofErr w:type="spellEnd"/>
            <w:r w:rsidR="00E14E93">
              <w:rPr>
                <w:sz w:val="20"/>
              </w:rPr>
              <w:t xml:space="preserve">, </w:t>
            </w:r>
            <w:proofErr w:type="spellStart"/>
            <w:r w:rsidR="00E14E93">
              <w:rPr>
                <w:sz w:val="20"/>
              </w:rPr>
              <w:t>înţelegerea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conceptelor</w:t>
            </w:r>
            <w:proofErr w:type="spellEnd"/>
            <w:r w:rsidR="00E14E93">
              <w:rPr>
                <w:sz w:val="20"/>
              </w:rPr>
              <w:t xml:space="preserve">, </w:t>
            </w:r>
            <w:proofErr w:type="spellStart"/>
            <w:r w:rsidR="00E14E93">
              <w:rPr>
                <w:sz w:val="20"/>
              </w:rPr>
              <w:t>teoriilor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şi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metodelor</w:t>
            </w:r>
            <w:proofErr w:type="spellEnd"/>
            <w:r w:rsidR="00E14E93">
              <w:rPr>
                <w:sz w:val="20"/>
              </w:rPr>
              <w:t xml:space="preserve"> de </w:t>
            </w:r>
            <w:proofErr w:type="spellStart"/>
            <w:r w:rsidR="00E14E93">
              <w:rPr>
                <w:sz w:val="20"/>
              </w:rPr>
              <w:t>bază</w:t>
            </w:r>
            <w:proofErr w:type="spellEnd"/>
            <w:r w:rsidR="00E14E93">
              <w:rPr>
                <w:sz w:val="20"/>
              </w:rPr>
              <w:t xml:space="preserve"> ale </w:t>
            </w:r>
            <w:proofErr w:type="spellStart"/>
            <w:r w:rsidR="00E14E93">
              <w:rPr>
                <w:sz w:val="20"/>
              </w:rPr>
              <w:t>domeniului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şi</w:t>
            </w:r>
            <w:proofErr w:type="spellEnd"/>
            <w:r w:rsidR="00E14E93">
              <w:rPr>
                <w:sz w:val="20"/>
              </w:rPr>
              <w:t xml:space="preserve"> ale </w:t>
            </w:r>
            <w:proofErr w:type="spellStart"/>
            <w:r w:rsidR="00E14E93">
              <w:rPr>
                <w:sz w:val="20"/>
              </w:rPr>
              <w:t>ariei</w:t>
            </w:r>
            <w:proofErr w:type="spellEnd"/>
            <w:r w:rsidR="00E14E93">
              <w:rPr>
                <w:sz w:val="20"/>
              </w:rPr>
              <w:t xml:space="preserve"> de </w:t>
            </w:r>
            <w:proofErr w:type="spellStart"/>
            <w:proofErr w:type="gramStart"/>
            <w:r w:rsidR="00E14E93">
              <w:rPr>
                <w:sz w:val="20"/>
              </w:rPr>
              <w:t>specializare</w:t>
            </w:r>
            <w:proofErr w:type="spellEnd"/>
            <w:r w:rsidR="00E14E93">
              <w:rPr>
                <w:sz w:val="20"/>
              </w:rPr>
              <w:t>;</w:t>
            </w:r>
            <w:proofErr w:type="gramEnd"/>
            <w:r w:rsidR="00E14E93">
              <w:rPr>
                <w:sz w:val="20"/>
              </w:rPr>
              <w:t xml:space="preserve"> </w:t>
            </w:r>
          </w:p>
          <w:p w14:paraId="0DE8C3AA" w14:textId="77777777" w:rsidR="00580358" w:rsidRDefault="00580358" w:rsidP="00580358">
            <w:pPr>
              <w:widowControl/>
              <w:adjustRightInd/>
              <w:spacing w:after="29" w:line="253" w:lineRule="auto"/>
              <w:ind w:left="91" w:right="28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 w:rsidR="00E14E93">
              <w:rPr>
                <w:sz w:val="20"/>
              </w:rPr>
              <w:t>utilizarea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adecvată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acestora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în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comunicarea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profesională</w:t>
            </w:r>
            <w:proofErr w:type="spellEnd"/>
            <w:r w:rsidR="00E14E93">
              <w:rPr>
                <w:sz w:val="20"/>
              </w:rPr>
              <w:t xml:space="preserve">; </w:t>
            </w:r>
          </w:p>
          <w:p w14:paraId="74680A6A" w14:textId="77777777" w:rsidR="00580358" w:rsidRDefault="00580358" w:rsidP="00580358">
            <w:pPr>
              <w:widowControl/>
              <w:adjustRightInd/>
              <w:spacing w:after="29" w:line="253" w:lineRule="auto"/>
              <w:ind w:left="91" w:right="28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 w:rsidR="00E14E93">
              <w:rPr>
                <w:sz w:val="20"/>
              </w:rPr>
              <w:t>interpretarea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evenimentelor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şi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conceptelor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istorice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caracteristice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acestei</w:t>
            </w:r>
            <w:proofErr w:type="spellEnd"/>
            <w:r w:rsidR="00E14E93">
              <w:rPr>
                <w:sz w:val="20"/>
              </w:rPr>
              <w:t xml:space="preserve"> discipline. </w:t>
            </w:r>
          </w:p>
          <w:p w14:paraId="0E4909AB" w14:textId="15FB29DD" w:rsidR="00E14E93" w:rsidRDefault="00580358" w:rsidP="00580358">
            <w:pPr>
              <w:widowControl/>
              <w:adjustRightInd/>
              <w:spacing w:after="29" w:line="253" w:lineRule="auto"/>
              <w:ind w:left="91" w:right="28"/>
              <w:textAlignment w:val="auto"/>
            </w:pPr>
            <w:r>
              <w:rPr>
                <w:b/>
                <w:sz w:val="20"/>
              </w:rPr>
              <w:t xml:space="preserve">b. </w:t>
            </w:r>
            <w:r w:rsidR="00E14E93">
              <w:rPr>
                <w:b/>
                <w:sz w:val="20"/>
              </w:rPr>
              <w:t>Instrumental-</w:t>
            </w:r>
            <w:proofErr w:type="spellStart"/>
            <w:r w:rsidR="00E14E93">
              <w:rPr>
                <w:b/>
                <w:sz w:val="20"/>
              </w:rPr>
              <w:t>aplicative</w:t>
            </w:r>
            <w:proofErr w:type="spellEnd"/>
            <w:r w:rsidR="00E14E93">
              <w:rPr>
                <w:b/>
                <w:sz w:val="20"/>
              </w:rPr>
              <w:t xml:space="preserve">: </w:t>
            </w:r>
          </w:p>
          <w:p w14:paraId="230493E1" w14:textId="119482C0" w:rsidR="00E14E93" w:rsidRDefault="00580358" w:rsidP="00580358">
            <w:pPr>
              <w:widowControl/>
              <w:adjustRightInd/>
              <w:spacing w:after="21" w:line="258" w:lineRule="auto"/>
              <w:ind w:right="55"/>
              <w:textAlignment w:val="auto"/>
            </w:pPr>
            <w:r>
              <w:rPr>
                <w:sz w:val="20"/>
              </w:rPr>
              <w:t xml:space="preserve">- </w:t>
            </w:r>
            <w:proofErr w:type="spellStart"/>
            <w:r w:rsidR="00E14E93">
              <w:rPr>
                <w:sz w:val="20"/>
              </w:rPr>
              <w:t>aplicarea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unor</w:t>
            </w:r>
            <w:proofErr w:type="spellEnd"/>
            <w:r w:rsidR="00E14E93">
              <w:rPr>
                <w:sz w:val="20"/>
              </w:rPr>
              <w:t xml:space="preserve"> principii </w:t>
            </w:r>
            <w:proofErr w:type="spellStart"/>
            <w:r w:rsidR="00E14E93">
              <w:rPr>
                <w:sz w:val="20"/>
              </w:rPr>
              <w:t>şi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metode</w:t>
            </w:r>
            <w:proofErr w:type="spellEnd"/>
            <w:r w:rsidR="00E14E93">
              <w:rPr>
                <w:sz w:val="20"/>
              </w:rPr>
              <w:t xml:space="preserve"> de </w:t>
            </w:r>
            <w:proofErr w:type="spellStart"/>
            <w:r w:rsidR="00E14E93">
              <w:rPr>
                <w:sz w:val="20"/>
              </w:rPr>
              <w:t>bază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pentru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rezolvarea</w:t>
            </w:r>
            <w:proofErr w:type="spellEnd"/>
            <w:r w:rsidR="00E14E93">
              <w:rPr>
                <w:sz w:val="20"/>
              </w:rPr>
              <w:t xml:space="preserve"> de </w:t>
            </w:r>
            <w:proofErr w:type="spellStart"/>
            <w:r w:rsidR="00E14E93">
              <w:rPr>
                <w:sz w:val="20"/>
              </w:rPr>
              <w:t>probleme</w:t>
            </w:r>
            <w:proofErr w:type="spellEnd"/>
            <w:r w:rsidR="00E14E93">
              <w:rPr>
                <w:sz w:val="20"/>
              </w:rPr>
              <w:t>/</w:t>
            </w:r>
            <w:proofErr w:type="spellStart"/>
            <w:r w:rsidR="00E14E93">
              <w:rPr>
                <w:sz w:val="20"/>
              </w:rPr>
              <w:t>situaţii</w:t>
            </w:r>
            <w:proofErr w:type="spellEnd"/>
            <w:r w:rsidR="00E14E93">
              <w:rPr>
                <w:sz w:val="20"/>
              </w:rPr>
              <w:t xml:space="preserve"> bine definite, </w:t>
            </w:r>
            <w:proofErr w:type="spellStart"/>
            <w:r w:rsidR="00E14E93">
              <w:rPr>
                <w:sz w:val="20"/>
              </w:rPr>
              <w:t>tipice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domeniului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în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condiţii</w:t>
            </w:r>
            <w:proofErr w:type="spellEnd"/>
            <w:r w:rsidR="00E14E93">
              <w:rPr>
                <w:sz w:val="20"/>
              </w:rPr>
              <w:t xml:space="preserve"> de </w:t>
            </w:r>
            <w:proofErr w:type="spellStart"/>
            <w:r w:rsidR="00E14E93">
              <w:rPr>
                <w:sz w:val="20"/>
              </w:rPr>
              <w:t>asistenţă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calificată</w:t>
            </w:r>
            <w:proofErr w:type="spellEnd"/>
            <w:r w:rsidR="00E14E93">
              <w:rPr>
                <w:sz w:val="20"/>
              </w:rPr>
              <w:t xml:space="preserve">. </w:t>
            </w:r>
          </w:p>
          <w:p w14:paraId="01A9EAE8" w14:textId="576E0F78" w:rsidR="00E14E93" w:rsidRDefault="00580358" w:rsidP="00580358">
            <w:pPr>
              <w:widowControl/>
              <w:adjustRightInd/>
              <w:spacing w:after="3" w:line="277" w:lineRule="auto"/>
              <w:ind w:right="55"/>
              <w:textAlignment w:val="auto"/>
            </w:pPr>
            <w:r>
              <w:rPr>
                <w:sz w:val="20"/>
              </w:rPr>
              <w:t xml:space="preserve">- </w:t>
            </w:r>
            <w:proofErr w:type="spellStart"/>
            <w:r w:rsidR="00E14E93">
              <w:rPr>
                <w:sz w:val="20"/>
              </w:rPr>
              <w:t>utilizarea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adecvată</w:t>
            </w:r>
            <w:proofErr w:type="spellEnd"/>
            <w:r w:rsidR="00E14E93">
              <w:rPr>
                <w:sz w:val="20"/>
              </w:rPr>
              <w:t xml:space="preserve"> de </w:t>
            </w:r>
            <w:proofErr w:type="spellStart"/>
            <w:r w:rsidR="00E14E93">
              <w:rPr>
                <w:sz w:val="20"/>
              </w:rPr>
              <w:t>criterii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şi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metode</w:t>
            </w:r>
            <w:proofErr w:type="spellEnd"/>
            <w:r w:rsidR="00E14E93">
              <w:rPr>
                <w:sz w:val="20"/>
              </w:rPr>
              <w:t xml:space="preserve"> standard de </w:t>
            </w:r>
            <w:proofErr w:type="spellStart"/>
            <w:r w:rsidR="00E14E93">
              <w:rPr>
                <w:sz w:val="20"/>
              </w:rPr>
              <w:t>evaluare</w:t>
            </w:r>
            <w:proofErr w:type="spellEnd"/>
            <w:r w:rsidR="00E14E93">
              <w:rPr>
                <w:sz w:val="20"/>
              </w:rPr>
              <w:t xml:space="preserve">, </w:t>
            </w:r>
            <w:proofErr w:type="spellStart"/>
            <w:r w:rsidR="00E14E93">
              <w:rPr>
                <w:sz w:val="20"/>
              </w:rPr>
              <w:t>pentru</w:t>
            </w:r>
            <w:proofErr w:type="spellEnd"/>
            <w:r w:rsidR="00E14E93">
              <w:rPr>
                <w:sz w:val="20"/>
              </w:rPr>
              <w:t xml:space="preserve"> a </w:t>
            </w:r>
            <w:proofErr w:type="spellStart"/>
            <w:r w:rsidR="00E14E93">
              <w:rPr>
                <w:sz w:val="20"/>
              </w:rPr>
              <w:t>aprecia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calitatea</w:t>
            </w:r>
            <w:proofErr w:type="spellEnd"/>
            <w:r w:rsidR="00E14E93">
              <w:rPr>
                <w:sz w:val="20"/>
              </w:rPr>
              <w:t xml:space="preserve">, </w:t>
            </w:r>
            <w:proofErr w:type="spellStart"/>
            <w:r w:rsidR="00E14E93">
              <w:rPr>
                <w:sz w:val="20"/>
              </w:rPr>
              <w:t>meritele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şi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limitele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unor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r w:rsidR="00E14E93">
              <w:rPr>
                <w:sz w:val="20"/>
              </w:rPr>
              <w:t>procese</w:t>
            </w:r>
            <w:proofErr w:type="spellEnd"/>
            <w:r w:rsidR="00E14E93">
              <w:rPr>
                <w:sz w:val="20"/>
              </w:rPr>
              <w:t xml:space="preserve">, </w:t>
            </w:r>
            <w:proofErr w:type="spellStart"/>
            <w:r w:rsidR="00E14E93">
              <w:rPr>
                <w:sz w:val="20"/>
              </w:rPr>
              <w:t>programe</w:t>
            </w:r>
            <w:proofErr w:type="spellEnd"/>
            <w:r w:rsidR="00E14E93">
              <w:rPr>
                <w:sz w:val="20"/>
              </w:rPr>
              <w:t xml:space="preserve">, </w:t>
            </w:r>
            <w:proofErr w:type="spellStart"/>
            <w:r w:rsidR="00E14E93">
              <w:rPr>
                <w:sz w:val="20"/>
              </w:rPr>
              <w:t>proiecte</w:t>
            </w:r>
            <w:proofErr w:type="spellEnd"/>
            <w:r w:rsidR="00E14E93">
              <w:rPr>
                <w:sz w:val="20"/>
              </w:rPr>
              <w:t xml:space="preserve">, </w:t>
            </w:r>
            <w:proofErr w:type="spellStart"/>
            <w:r w:rsidR="00E14E93">
              <w:rPr>
                <w:sz w:val="20"/>
              </w:rPr>
              <w:t>concepte</w:t>
            </w:r>
            <w:proofErr w:type="spellEnd"/>
            <w:r w:rsidR="00E14E93">
              <w:rPr>
                <w:sz w:val="20"/>
              </w:rPr>
              <w:t xml:space="preserve">, </w:t>
            </w:r>
            <w:proofErr w:type="spellStart"/>
            <w:r w:rsidR="00E14E93">
              <w:rPr>
                <w:sz w:val="20"/>
              </w:rPr>
              <w:t>metode</w:t>
            </w:r>
            <w:proofErr w:type="spellEnd"/>
            <w:r w:rsidR="00E14E93">
              <w:rPr>
                <w:sz w:val="20"/>
              </w:rPr>
              <w:t xml:space="preserve"> </w:t>
            </w:r>
            <w:proofErr w:type="spellStart"/>
            <w:proofErr w:type="gramStart"/>
            <w:r w:rsidR="00E14E93">
              <w:rPr>
                <w:sz w:val="20"/>
              </w:rPr>
              <w:t>şi</w:t>
            </w:r>
            <w:proofErr w:type="spellEnd"/>
            <w:r w:rsidR="00E14E93">
              <w:rPr>
                <w:sz w:val="20"/>
              </w:rPr>
              <w:t xml:space="preserve">  </w:t>
            </w:r>
            <w:proofErr w:type="spellStart"/>
            <w:r w:rsidR="00E14E93">
              <w:rPr>
                <w:sz w:val="20"/>
              </w:rPr>
              <w:t>teorii</w:t>
            </w:r>
            <w:proofErr w:type="spellEnd"/>
            <w:proofErr w:type="gramEnd"/>
            <w:r w:rsidR="00E14E93">
              <w:rPr>
                <w:sz w:val="20"/>
              </w:rPr>
              <w:t xml:space="preserve">. </w:t>
            </w:r>
          </w:p>
          <w:p w14:paraId="54F3A166" w14:textId="68506B89" w:rsidR="00273CD2" w:rsidRDefault="00580358" w:rsidP="0058035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- Capacitatea de a analiza fazelor incipiente apariției </w:t>
            </w:r>
            <w:r w:rsidR="00031B23">
              <w:rPr>
                <w:sz w:val="20"/>
                <w:lang w:val="ro-RO"/>
              </w:rPr>
              <w:t>sistemului de relații internaționale</w:t>
            </w:r>
            <w:r>
              <w:rPr>
                <w:sz w:val="20"/>
                <w:lang w:val="ro-RO"/>
              </w:rPr>
              <w:t xml:space="preserve"> actual, cu referire la </w:t>
            </w:r>
            <w:r w:rsidR="00031B23">
              <w:rPr>
                <w:sz w:val="20"/>
                <w:lang w:val="ro-RO"/>
              </w:rPr>
              <w:t>perioada 1812 – 1910;</w:t>
            </w:r>
          </w:p>
          <w:p w14:paraId="2A044E57" w14:textId="356FBB90" w:rsidR="00031B23" w:rsidRDefault="00580358" w:rsidP="0058035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 Capacitatea de a a</w:t>
            </w:r>
            <w:r w:rsidR="00031B23">
              <w:rPr>
                <w:sz w:val="20"/>
                <w:lang w:val="ro-RO"/>
              </w:rPr>
              <w:t>naliza sistemul de relații internaționale în perioada 1911 – prezent.</w:t>
            </w:r>
          </w:p>
          <w:p w14:paraId="597A05A2" w14:textId="77777777" w:rsidR="00031B23" w:rsidRPr="00673CBF" w:rsidRDefault="00031B23" w:rsidP="00031B23">
            <w:pPr>
              <w:widowControl/>
              <w:adjustRightInd/>
              <w:spacing w:line="240" w:lineRule="auto"/>
              <w:ind w:left="720"/>
              <w:jc w:val="left"/>
              <w:textAlignment w:val="auto"/>
              <w:rPr>
                <w:sz w:val="20"/>
                <w:lang w:val="ro-RO"/>
              </w:rPr>
            </w:pPr>
          </w:p>
          <w:p w14:paraId="2183B241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  <w:p w14:paraId="545A262D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</w:tbl>
    <w:p w14:paraId="007204C1" w14:textId="77777777" w:rsidR="00273CD2" w:rsidRPr="00673CBF" w:rsidRDefault="00273CD2" w:rsidP="00273CD2">
      <w:pPr>
        <w:widowControl/>
        <w:adjustRightInd/>
        <w:spacing w:line="240" w:lineRule="auto"/>
        <w:jc w:val="left"/>
        <w:textAlignment w:val="auto"/>
        <w:rPr>
          <w:sz w:val="20"/>
          <w:lang w:val="ro-RO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37"/>
        <w:gridCol w:w="2835"/>
        <w:gridCol w:w="756"/>
      </w:tblGrid>
      <w:tr w:rsidR="00273CD2" w:rsidRPr="00673CBF" w14:paraId="2A273017" w14:textId="77777777" w:rsidTr="009A5125">
        <w:trPr>
          <w:trHeight w:val="254"/>
        </w:trPr>
        <w:tc>
          <w:tcPr>
            <w:tcW w:w="9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2D190F" w14:textId="77777777" w:rsidR="00273CD2" w:rsidRPr="00673CBF" w:rsidRDefault="00273CD2" w:rsidP="003E1446">
            <w:pPr>
              <w:widowControl/>
              <w:adjustRightInd/>
              <w:spacing w:line="240" w:lineRule="auto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 xml:space="preserve">8. </w:t>
            </w:r>
            <w:proofErr w:type="spellStart"/>
            <w:r w:rsidRPr="00673CBF">
              <w:rPr>
                <w:b/>
                <w:sz w:val="20"/>
                <w:lang w:val="ro-RO"/>
              </w:rPr>
              <w:t>Conţinuturi</w:t>
            </w:r>
            <w:proofErr w:type="spellEnd"/>
          </w:p>
        </w:tc>
      </w:tr>
      <w:tr w:rsidR="00273CD2" w:rsidRPr="00673CBF" w14:paraId="05889708" w14:textId="77777777" w:rsidTr="0058212E">
        <w:trPr>
          <w:trHeight w:val="5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6CA6F4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8. 1 Curs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B080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Metode de predare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F62A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proofErr w:type="spellStart"/>
            <w:r w:rsidRPr="00673CBF">
              <w:rPr>
                <w:sz w:val="20"/>
                <w:lang w:val="ro-RO"/>
              </w:rPr>
              <w:t>Observaţii</w:t>
            </w:r>
            <w:proofErr w:type="spellEnd"/>
          </w:p>
        </w:tc>
      </w:tr>
      <w:tr w:rsidR="00621C49" w:rsidRPr="00673CBF" w14:paraId="3C462D43" w14:textId="77777777" w:rsidTr="0058212E">
        <w:trPr>
          <w:trHeight w:val="13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416C55A" w14:textId="173850AF" w:rsidR="00621C49" w:rsidRPr="00673CBF" w:rsidRDefault="00621C49" w:rsidP="00621C49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Noţiuni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concepte</w:t>
            </w:r>
            <w:proofErr w:type="spellEnd"/>
            <w:r>
              <w:rPr>
                <w:sz w:val="20"/>
              </w:rPr>
              <w:t xml:space="preserve"> introductive.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F76B" w14:textId="3FD4099C" w:rsidR="00621C49" w:rsidRPr="00673CBF" w:rsidRDefault="00621C49" w:rsidP="00621C49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proofErr w:type="spellStart"/>
            <w:r w:rsidRPr="00443E1B">
              <w:rPr>
                <w:sz w:val="20"/>
              </w:rPr>
              <w:t>Prelegerea</w:t>
            </w:r>
            <w:proofErr w:type="spellEnd"/>
            <w:r w:rsidR="008F6422">
              <w:rPr>
                <w:sz w:val="20"/>
              </w:rPr>
              <w:t xml:space="preserve"> </w:t>
            </w:r>
            <w:proofErr w:type="spellStart"/>
            <w:r w:rsidR="008F6422">
              <w:rPr>
                <w:sz w:val="20"/>
              </w:rPr>
              <w:t>și</w:t>
            </w:r>
            <w:proofErr w:type="spellEnd"/>
            <w:r w:rsidRPr="00443E1B">
              <w:rPr>
                <w:sz w:val="20"/>
              </w:rPr>
              <w:t xml:space="preserve"> </w:t>
            </w:r>
            <w:proofErr w:type="spellStart"/>
            <w:r w:rsidRPr="00443E1B">
              <w:rPr>
                <w:sz w:val="20"/>
              </w:rPr>
              <w:t>conversaţia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A906" w14:textId="77777777" w:rsidR="00621C49" w:rsidRPr="00673CBF" w:rsidRDefault="00621C49" w:rsidP="00621C49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0727FD" w:rsidRPr="00673CBF" w14:paraId="2CE25E59" w14:textId="77777777" w:rsidTr="0058212E">
        <w:trPr>
          <w:trHeight w:val="13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2FFEEDB" w14:textId="2677DA6F" w:rsidR="000727FD" w:rsidRDefault="000727FD" w:rsidP="00621C49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Repere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privind</w:t>
            </w:r>
            <w:proofErr w:type="spellEnd"/>
            <w:r>
              <w:rPr>
                <w:sz w:val="20"/>
              </w:rPr>
              <w:t xml:space="preserve"> faze </w:t>
            </w:r>
            <w:proofErr w:type="spellStart"/>
            <w:r>
              <w:rPr>
                <w:sz w:val="20"/>
              </w:rPr>
              <w:t>incipiente</w:t>
            </w:r>
            <w:proofErr w:type="spellEnd"/>
            <w:r>
              <w:rPr>
                <w:sz w:val="20"/>
              </w:rPr>
              <w:t xml:space="preserve"> ale </w:t>
            </w:r>
            <w:proofErr w:type="spellStart"/>
            <w:r>
              <w:rPr>
                <w:sz w:val="20"/>
              </w:rPr>
              <w:t>sistemului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relații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internaționale</w:t>
            </w:r>
            <w:proofErr w:type="spellEnd"/>
            <w:r>
              <w:rPr>
                <w:sz w:val="20"/>
              </w:rPr>
              <w:t xml:space="preserve"> (1812 – 1910)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3B2C" w14:textId="77777777" w:rsidR="000727FD" w:rsidRPr="00443E1B" w:rsidRDefault="000727FD" w:rsidP="00621C49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EB3C" w14:textId="77777777" w:rsidR="000727FD" w:rsidRPr="00673CBF" w:rsidRDefault="000727FD" w:rsidP="00621C49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8F6422" w:rsidRPr="00673CBF" w14:paraId="02BCF53E" w14:textId="77777777" w:rsidTr="0058212E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B433443" w14:textId="4DBB7183" w:rsidR="008F6422" w:rsidRPr="00673CBF" w:rsidRDefault="002568FC" w:rsidP="008F642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</w:rPr>
              <w:t>3</w:t>
            </w:r>
            <w:r w:rsidR="008F6422">
              <w:rPr>
                <w:sz w:val="20"/>
              </w:rPr>
              <w:t xml:space="preserve">. </w:t>
            </w:r>
            <w:proofErr w:type="spellStart"/>
            <w:r w:rsidR="008F6422">
              <w:rPr>
                <w:sz w:val="20"/>
              </w:rPr>
              <w:t>Teorii</w:t>
            </w:r>
            <w:proofErr w:type="spellEnd"/>
            <w:r w:rsidR="008F6422">
              <w:rPr>
                <w:sz w:val="20"/>
              </w:rPr>
              <w:t xml:space="preserve"> </w:t>
            </w:r>
            <w:r w:rsidR="00352641">
              <w:rPr>
                <w:sz w:val="20"/>
              </w:rPr>
              <w:t xml:space="preserve">ale </w:t>
            </w:r>
            <w:proofErr w:type="spellStart"/>
            <w:r w:rsidR="00352641">
              <w:rPr>
                <w:sz w:val="20"/>
              </w:rPr>
              <w:t>relațiilor</w:t>
            </w:r>
            <w:proofErr w:type="spellEnd"/>
            <w:r w:rsidR="00352641">
              <w:rPr>
                <w:sz w:val="20"/>
              </w:rPr>
              <w:t xml:space="preserve"> </w:t>
            </w:r>
            <w:proofErr w:type="spellStart"/>
            <w:r w:rsidR="00352641">
              <w:rPr>
                <w:sz w:val="20"/>
              </w:rPr>
              <w:t>internaționale</w:t>
            </w:r>
            <w:proofErr w:type="spellEnd"/>
            <w:r w:rsidR="008F6422">
              <w:rPr>
                <w:sz w:val="20"/>
              </w:rPr>
              <w:t xml:space="preserve">: realism, </w:t>
            </w:r>
            <w:proofErr w:type="spellStart"/>
            <w:r w:rsidR="008F6422">
              <w:rPr>
                <w:sz w:val="20"/>
              </w:rPr>
              <w:t>internaţionalism</w:t>
            </w:r>
            <w:proofErr w:type="spellEnd"/>
            <w:r w:rsidR="008F6422">
              <w:rPr>
                <w:sz w:val="20"/>
              </w:rPr>
              <w:t xml:space="preserve"> liberal, </w:t>
            </w:r>
            <w:proofErr w:type="spellStart"/>
            <w:r w:rsidR="008F6422">
              <w:rPr>
                <w:sz w:val="20"/>
              </w:rPr>
              <w:t>marxism</w:t>
            </w:r>
            <w:proofErr w:type="spellEnd"/>
            <w:r w:rsidR="008F6422">
              <w:rPr>
                <w:sz w:val="20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CEC7" w14:textId="64070DC3" w:rsidR="008F6422" w:rsidRPr="00673CBF" w:rsidRDefault="008F6422" w:rsidP="008F6422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proofErr w:type="spellStart"/>
            <w:r w:rsidRPr="0024347E">
              <w:rPr>
                <w:sz w:val="20"/>
              </w:rPr>
              <w:t>Prelegerea</w:t>
            </w:r>
            <w:proofErr w:type="spellEnd"/>
            <w:r w:rsidRPr="0024347E">
              <w:rPr>
                <w:sz w:val="20"/>
              </w:rPr>
              <w:t xml:space="preserve"> </w:t>
            </w:r>
            <w:proofErr w:type="spellStart"/>
            <w:r w:rsidRPr="0024347E">
              <w:rPr>
                <w:sz w:val="20"/>
              </w:rPr>
              <w:t>și</w:t>
            </w:r>
            <w:proofErr w:type="spellEnd"/>
            <w:r w:rsidRPr="0024347E">
              <w:rPr>
                <w:sz w:val="20"/>
              </w:rPr>
              <w:t xml:space="preserve"> </w:t>
            </w:r>
            <w:proofErr w:type="spellStart"/>
            <w:r w:rsidRPr="0024347E">
              <w:rPr>
                <w:sz w:val="20"/>
              </w:rPr>
              <w:t>conversaţia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5313" w14:textId="77777777" w:rsidR="008F6422" w:rsidRPr="00673CBF" w:rsidRDefault="008F6422" w:rsidP="008F642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8F6422" w:rsidRPr="00673CBF" w14:paraId="497D5DF0" w14:textId="77777777" w:rsidTr="0058212E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191062" w14:textId="035CE346" w:rsidR="008F6422" w:rsidRPr="00673CBF" w:rsidRDefault="002568FC" w:rsidP="008F642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</w:rPr>
              <w:t>4</w:t>
            </w:r>
            <w:r w:rsidR="008F6422">
              <w:rPr>
                <w:sz w:val="20"/>
              </w:rPr>
              <w:t xml:space="preserve">. </w:t>
            </w:r>
            <w:proofErr w:type="spellStart"/>
            <w:r w:rsidR="008F6422">
              <w:rPr>
                <w:sz w:val="20"/>
              </w:rPr>
              <w:t>Conferinţa</w:t>
            </w:r>
            <w:proofErr w:type="spellEnd"/>
            <w:r w:rsidR="008F6422">
              <w:rPr>
                <w:sz w:val="20"/>
              </w:rPr>
              <w:t xml:space="preserve"> de Pace de la Paris (1919-1920) </w:t>
            </w:r>
            <w:proofErr w:type="spellStart"/>
            <w:r w:rsidR="008F6422">
              <w:rPr>
                <w:sz w:val="20"/>
              </w:rPr>
              <w:t>şi</w:t>
            </w:r>
            <w:proofErr w:type="spellEnd"/>
            <w:r w:rsidR="008F6422">
              <w:rPr>
                <w:sz w:val="20"/>
              </w:rPr>
              <w:t xml:space="preserve"> </w:t>
            </w:r>
            <w:proofErr w:type="spellStart"/>
            <w:r w:rsidR="008F6422">
              <w:rPr>
                <w:sz w:val="20"/>
              </w:rPr>
              <w:t>reconfigurarea</w:t>
            </w:r>
            <w:proofErr w:type="spellEnd"/>
            <w:r w:rsidR="008F6422">
              <w:rPr>
                <w:sz w:val="20"/>
              </w:rPr>
              <w:t xml:space="preserve"> </w:t>
            </w:r>
            <w:proofErr w:type="spellStart"/>
            <w:r w:rsidR="008F6422">
              <w:rPr>
                <w:sz w:val="20"/>
              </w:rPr>
              <w:t>lumii</w:t>
            </w:r>
            <w:proofErr w:type="spellEnd"/>
            <w:r w:rsidR="008F6422">
              <w:rPr>
                <w:sz w:val="20"/>
              </w:rPr>
              <w:t xml:space="preserve"> </w:t>
            </w:r>
            <w:proofErr w:type="spellStart"/>
            <w:r w:rsidR="008F6422">
              <w:rPr>
                <w:sz w:val="20"/>
              </w:rPr>
              <w:t>după</w:t>
            </w:r>
            <w:proofErr w:type="spellEnd"/>
            <w:r w:rsidR="008F6422">
              <w:rPr>
                <w:sz w:val="20"/>
              </w:rPr>
              <w:t xml:space="preserve"> </w:t>
            </w:r>
            <w:proofErr w:type="spellStart"/>
            <w:r w:rsidR="008F6422">
              <w:rPr>
                <w:sz w:val="20"/>
              </w:rPr>
              <w:t>Primul</w:t>
            </w:r>
            <w:proofErr w:type="spellEnd"/>
            <w:r w:rsidR="008F6422">
              <w:rPr>
                <w:sz w:val="20"/>
              </w:rPr>
              <w:t xml:space="preserve"> </w:t>
            </w:r>
            <w:proofErr w:type="spellStart"/>
            <w:r w:rsidR="008F6422">
              <w:rPr>
                <w:sz w:val="20"/>
              </w:rPr>
              <w:t>Război</w:t>
            </w:r>
            <w:proofErr w:type="spellEnd"/>
            <w:r w:rsidR="008F6422">
              <w:rPr>
                <w:sz w:val="20"/>
              </w:rPr>
              <w:t xml:space="preserve"> Mondial.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56AC" w14:textId="2A20B9AB" w:rsidR="008F6422" w:rsidRPr="00673CBF" w:rsidRDefault="008F6422" w:rsidP="008F642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proofErr w:type="spellStart"/>
            <w:r w:rsidRPr="0024347E">
              <w:rPr>
                <w:sz w:val="20"/>
              </w:rPr>
              <w:t>Prelegerea</w:t>
            </w:r>
            <w:proofErr w:type="spellEnd"/>
            <w:r w:rsidRPr="0024347E">
              <w:rPr>
                <w:sz w:val="20"/>
              </w:rPr>
              <w:t xml:space="preserve"> </w:t>
            </w:r>
            <w:proofErr w:type="spellStart"/>
            <w:r w:rsidRPr="0024347E">
              <w:rPr>
                <w:sz w:val="20"/>
              </w:rPr>
              <w:t>și</w:t>
            </w:r>
            <w:proofErr w:type="spellEnd"/>
            <w:r w:rsidRPr="0024347E">
              <w:rPr>
                <w:sz w:val="20"/>
              </w:rPr>
              <w:t xml:space="preserve"> </w:t>
            </w:r>
            <w:proofErr w:type="spellStart"/>
            <w:r w:rsidRPr="0024347E">
              <w:rPr>
                <w:sz w:val="20"/>
              </w:rPr>
              <w:t>conversaţia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D182" w14:textId="77777777" w:rsidR="008F6422" w:rsidRPr="00673CBF" w:rsidRDefault="008F6422" w:rsidP="008F642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8F6422" w:rsidRPr="00673CBF" w14:paraId="09850AD9" w14:textId="77777777" w:rsidTr="0058212E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989A7BC" w14:textId="76BA528A" w:rsidR="008F6422" w:rsidRPr="00673CBF" w:rsidRDefault="002568FC" w:rsidP="008F642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</w:rPr>
              <w:t>5</w:t>
            </w:r>
            <w:r w:rsidR="008F6422">
              <w:rPr>
                <w:sz w:val="20"/>
              </w:rPr>
              <w:t xml:space="preserve">. </w:t>
            </w:r>
            <w:proofErr w:type="spellStart"/>
            <w:r w:rsidR="008F6422">
              <w:rPr>
                <w:sz w:val="20"/>
              </w:rPr>
              <w:t>Societatea</w:t>
            </w:r>
            <w:proofErr w:type="spellEnd"/>
            <w:r w:rsidR="008F6422">
              <w:rPr>
                <w:sz w:val="20"/>
              </w:rPr>
              <w:t xml:space="preserve"> </w:t>
            </w:r>
            <w:proofErr w:type="spellStart"/>
            <w:r w:rsidR="008F6422">
              <w:rPr>
                <w:sz w:val="20"/>
              </w:rPr>
              <w:t>Naţiunilor</w:t>
            </w:r>
            <w:proofErr w:type="spellEnd"/>
            <w:r w:rsidR="008F6422">
              <w:rPr>
                <w:sz w:val="20"/>
              </w:rPr>
              <w:t xml:space="preserve"> </w:t>
            </w:r>
            <w:proofErr w:type="spellStart"/>
            <w:r w:rsidR="008F6422">
              <w:rPr>
                <w:sz w:val="20"/>
              </w:rPr>
              <w:t>şi</w:t>
            </w:r>
            <w:proofErr w:type="spellEnd"/>
            <w:r w:rsidR="008F6422">
              <w:rPr>
                <w:sz w:val="20"/>
              </w:rPr>
              <w:t xml:space="preserve"> </w:t>
            </w:r>
            <w:proofErr w:type="spellStart"/>
            <w:r w:rsidR="008F6422">
              <w:rPr>
                <w:sz w:val="20"/>
              </w:rPr>
              <w:t>politica</w:t>
            </w:r>
            <w:proofErr w:type="spellEnd"/>
            <w:r w:rsidR="008F6422">
              <w:rPr>
                <w:sz w:val="20"/>
              </w:rPr>
              <w:t xml:space="preserve"> </w:t>
            </w:r>
            <w:proofErr w:type="spellStart"/>
            <w:r w:rsidR="008F6422">
              <w:rPr>
                <w:sz w:val="20"/>
              </w:rPr>
              <w:t>securităţii</w:t>
            </w:r>
            <w:proofErr w:type="spellEnd"/>
            <w:r w:rsidR="008F6422">
              <w:rPr>
                <w:sz w:val="20"/>
              </w:rPr>
              <w:t xml:space="preserve"> </w:t>
            </w:r>
            <w:proofErr w:type="spellStart"/>
            <w:r w:rsidR="008F6422">
              <w:rPr>
                <w:sz w:val="20"/>
              </w:rPr>
              <w:t>colective</w:t>
            </w:r>
            <w:proofErr w:type="spellEnd"/>
            <w:r w:rsidR="008F6422">
              <w:rPr>
                <w:sz w:val="20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D88C" w14:textId="6E8DC5E3" w:rsidR="008F6422" w:rsidRPr="00673CBF" w:rsidRDefault="008F6422" w:rsidP="008F6422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proofErr w:type="spellStart"/>
            <w:r w:rsidRPr="0024347E">
              <w:rPr>
                <w:sz w:val="20"/>
              </w:rPr>
              <w:t>Prelegerea</w:t>
            </w:r>
            <w:proofErr w:type="spellEnd"/>
            <w:r w:rsidRPr="0024347E">
              <w:rPr>
                <w:sz w:val="20"/>
              </w:rPr>
              <w:t xml:space="preserve"> </w:t>
            </w:r>
            <w:proofErr w:type="spellStart"/>
            <w:r w:rsidRPr="0024347E">
              <w:rPr>
                <w:sz w:val="20"/>
              </w:rPr>
              <w:t>și</w:t>
            </w:r>
            <w:proofErr w:type="spellEnd"/>
            <w:r w:rsidRPr="0024347E">
              <w:rPr>
                <w:sz w:val="20"/>
              </w:rPr>
              <w:t xml:space="preserve"> </w:t>
            </w:r>
            <w:proofErr w:type="spellStart"/>
            <w:r w:rsidRPr="0024347E">
              <w:rPr>
                <w:sz w:val="20"/>
              </w:rPr>
              <w:t>conversaţia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595D" w14:textId="77777777" w:rsidR="008F6422" w:rsidRPr="00673CBF" w:rsidRDefault="008F6422" w:rsidP="008F642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8F6422" w:rsidRPr="00673CBF" w14:paraId="437695E8" w14:textId="77777777" w:rsidTr="0058212E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FFDD3F0" w14:textId="68AE27A1" w:rsidR="008F6422" w:rsidRPr="00673CBF" w:rsidRDefault="002568FC" w:rsidP="008F642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</w:rPr>
              <w:t>6</w:t>
            </w:r>
            <w:r w:rsidR="008F6422">
              <w:rPr>
                <w:sz w:val="20"/>
              </w:rPr>
              <w:t xml:space="preserve">. </w:t>
            </w:r>
            <w:proofErr w:type="spellStart"/>
            <w:r w:rsidR="008F6422">
              <w:rPr>
                <w:sz w:val="20"/>
              </w:rPr>
              <w:t>Evoluţia</w:t>
            </w:r>
            <w:proofErr w:type="spellEnd"/>
            <w:r w:rsidR="008F6422">
              <w:rPr>
                <w:sz w:val="20"/>
              </w:rPr>
              <w:t xml:space="preserve"> </w:t>
            </w:r>
            <w:proofErr w:type="spellStart"/>
            <w:r w:rsidR="008F6422">
              <w:rPr>
                <w:sz w:val="20"/>
              </w:rPr>
              <w:t>relaţiilor</w:t>
            </w:r>
            <w:proofErr w:type="spellEnd"/>
            <w:r w:rsidR="008F6422">
              <w:rPr>
                <w:sz w:val="20"/>
              </w:rPr>
              <w:t xml:space="preserve"> </w:t>
            </w:r>
            <w:proofErr w:type="spellStart"/>
            <w:r w:rsidR="008F6422">
              <w:rPr>
                <w:sz w:val="20"/>
              </w:rPr>
              <w:t>internaţionale</w:t>
            </w:r>
            <w:proofErr w:type="spellEnd"/>
            <w:r w:rsidR="008F6422">
              <w:rPr>
                <w:sz w:val="20"/>
              </w:rPr>
              <w:t xml:space="preserve"> </w:t>
            </w:r>
            <w:proofErr w:type="spellStart"/>
            <w:r w:rsidR="008F6422">
              <w:rPr>
                <w:sz w:val="20"/>
              </w:rPr>
              <w:t>între</w:t>
            </w:r>
            <w:proofErr w:type="spellEnd"/>
            <w:r w:rsidR="008F6422">
              <w:rPr>
                <w:sz w:val="20"/>
              </w:rPr>
              <w:t xml:space="preserve"> 1920-19</w:t>
            </w:r>
            <w:r>
              <w:rPr>
                <w:sz w:val="20"/>
              </w:rPr>
              <w:t>3</w:t>
            </w:r>
            <w:r w:rsidR="008F6422">
              <w:rPr>
                <w:sz w:val="20"/>
              </w:rPr>
              <w:t xml:space="preserve">3.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855D" w14:textId="646642FA" w:rsidR="008F6422" w:rsidRPr="00673CBF" w:rsidRDefault="008F6422" w:rsidP="008F6422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proofErr w:type="spellStart"/>
            <w:r w:rsidRPr="0024347E">
              <w:rPr>
                <w:sz w:val="20"/>
              </w:rPr>
              <w:t>Prelegerea</w:t>
            </w:r>
            <w:proofErr w:type="spellEnd"/>
            <w:r w:rsidRPr="0024347E">
              <w:rPr>
                <w:sz w:val="20"/>
              </w:rPr>
              <w:t xml:space="preserve"> </w:t>
            </w:r>
            <w:proofErr w:type="spellStart"/>
            <w:r w:rsidRPr="0024347E">
              <w:rPr>
                <w:sz w:val="20"/>
              </w:rPr>
              <w:t>și</w:t>
            </w:r>
            <w:proofErr w:type="spellEnd"/>
            <w:r w:rsidRPr="0024347E">
              <w:rPr>
                <w:sz w:val="20"/>
              </w:rPr>
              <w:t xml:space="preserve"> </w:t>
            </w:r>
            <w:proofErr w:type="spellStart"/>
            <w:r w:rsidRPr="0024347E">
              <w:rPr>
                <w:sz w:val="20"/>
              </w:rPr>
              <w:t>conversaţia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1F32" w14:textId="77777777" w:rsidR="008F6422" w:rsidRPr="00673CBF" w:rsidRDefault="008F6422" w:rsidP="008F642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8F6422" w:rsidRPr="00673CBF" w14:paraId="226D0C6D" w14:textId="77777777" w:rsidTr="0058212E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61CFD5" w14:textId="52E3A566" w:rsidR="008F6422" w:rsidRPr="00673CBF" w:rsidRDefault="002568FC" w:rsidP="008F642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</w:rPr>
              <w:t xml:space="preserve">.  </w:t>
            </w:r>
            <w:proofErr w:type="spellStart"/>
            <w:r>
              <w:rPr>
                <w:sz w:val="20"/>
              </w:rPr>
              <w:t>Prăbuşirea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sistemului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securitate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colectivă</w:t>
            </w:r>
            <w:proofErr w:type="spellEnd"/>
            <w:r>
              <w:rPr>
                <w:sz w:val="20"/>
              </w:rPr>
              <w:t xml:space="preserve"> (1933-1937).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D18" w14:textId="06119E68" w:rsidR="008F6422" w:rsidRPr="00673CBF" w:rsidRDefault="008F6422" w:rsidP="008F6422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proofErr w:type="spellStart"/>
            <w:r w:rsidRPr="0024347E">
              <w:rPr>
                <w:sz w:val="20"/>
              </w:rPr>
              <w:t>Prelegerea</w:t>
            </w:r>
            <w:proofErr w:type="spellEnd"/>
            <w:r w:rsidRPr="0024347E">
              <w:rPr>
                <w:sz w:val="20"/>
              </w:rPr>
              <w:t xml:space="preserve"> </w:t>
            </w:r>
            <w:proofErr w:type="spellStart"/>
            <w:r w:rsidRPr="0024347E">
              <w:rPr>
                <w:sz w:val="20"/>
              </w:rPr>
              <w:t>și</w:t>
            </w:r>
            <w:proofErr w:type="spellEnd"/>
            <w:r w:rsidRPr="0024347E">
              <w:rPr>
                <w:sz w:val="20"/>
              </w:rPr>
              <w:t xml:space="preserve"> </w:t>
            </w:r>
            <w:proofErr w:type="spellStart"/>
            <w:r w:rsidRPr="0024347E">
              <w:rPr>
                <w:sz w:val="20"/>
              </w:rPr>
              <w:t>conversaţia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BCD5" w14:textId="77777777" w:rsidR="008F6422" w:rsidRPr="00673CBF" w:rsidRDefault="008F6422" w:rsidP="008F642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8F6422" w:rsidRPr="00673CBF" w14:paraId="78170DCC" w14:textId="77777777" w:rsidTr="0058212E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826B4B" w14:textId="6B50E103" w:rsidR="008F6422" w:rsidRPr="00673CBF" w:rsidRDefault="00272308" w:rsidP="008F642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Drumul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război</w:t>
            </w:r>
            <w:proofErr w:type="spellEnd"/>
            <w:r>
              <w:rPr>
                <w:sz w:val="20"/>
              </w:rPr>
              <w:t xml:space="preserve"> (1938-1939).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F0D7" w14:textId="603D165C" w:rsidR="008F6422" w:rsidRPr="00673CBF" w:rsidRDefault="008F6422" w:rsidP="008F6422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proofErr w:type="spellStart"/>
            <w:r w:rsidRPr="006C3888">
              <w:rPr>
                <w:sz w:val="20"/>
              </w:rPr>
              <w:t>Prelegerea</w:t>
            </w:r>
            <w:proofErr w:type="spellEnd"/>
            <w:r w:rsidRPr="006C3888">
              <w:rPr>
                <w:sz w:val="20"/>
              </w:rPr>
              <w:t xml:space="preserve"> </w:t>
            </w:r>
            <w:proofErr w:type="spellStart"/>
            <w:r w:rsidRPr="006C3888">
              <w:rPr>
                <w:sz w:val="20"/>
              </w:rPr>
              <w:t>și</w:t>
            </w:r>
            <w:proofErr w:type="spellEnd"/>
            <w:r w:rsidRPr="006C3888">
              <w:rPr>
                <w:sz w:val="20"/>
              </w:rPr>
              <w:t xml:space="preserve"> </w:t>
            </w:r>
            <w:proofErr w:type="spellStart"/>
            <w:r w:rsidRPr="006C3888">
              <w:rPr>
                <w:sz w:val="20"/>
              </w:rPr>
              <w:t>conversaţia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44B8" w14:textId="77777777" w:rsidR="008F6422" w:rsidRPr="00673CBF" w:rsidRDefault="008F6422" w:rsidP="008F642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8F6422" w:rsidRPr="00673CBF" w14:paraId="24F53984" w14:textId="77777777" w:rsidTr="0058212E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7794BD7" w14:textId="094D802B" w:rsidR="008F6422" w:rsidRPr="00673CBF" w:rsidRDefault="008F62C2" w:rsidP="008F642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</w:rPr>
              <w:t xml:space="preserve"> 9</w:t>
            </w:r>
            <w:r>
              <w:rPr>
                <w:sz w:val="20"/>
              </w:rPr>
              <w:t xml:space="preserve">. Al </w:t>
            </w:r>
            <w:proofErr w:type="spellStart"/>
            <w:r>
              <w:rPr>
                <w:sz w:val="20"/>
              </w:rPr>
              <w:t>doilea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război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Mondial (</w:t>
            </w:r>
            <w:r>
              <w:rPr>
                <w:sz w:val="20"/>
              </w:rPr>
              <w:t>1939-194</w:t>
            </w:r>
            <w:r>
              <w:rPr>
                <w:sz w:val="20"/>
              </w:rPr>
              <w:t>5)</w:t>
            </w:r>
            <w:r>
              <w:rPr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2CFA" w14:textId="7F9F85AA" w:rsidR="008F6422" w:rsidRPr="00673CBF" w:rsidRDefault="008F6422" w:rsidP="008F6422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proofErr w:type="spellStart"/>
            <w:r w:rsidRPr="006C3888">
              <w:rPr>
                <w:sz w:val="20"/>
              </w:rPr>
              <w:t>Prelegerea</w:t>
            </w:r>
            <w:proofErr w:type="spellEnd"/>
            <w:r w:rsidRPr="006C3888">
              <w:rPr>
                <w:sz w:val="20"/>
              </w:rPr>
              <w:t xml:space="preserve"> </w:t>
            </w:r>
            <w:proofErr w:type="spellStart"/>
            <w:r w:rsidRPr="006C3888">
              <w:rPr>
                <w:sz w:val="20"/>
              </w:rPr>
              <w:t>și</w:t>
            </w:r>
            <w:proofErr w:type="spellEnd"/>
            <w:r w:rsidRPr="006C3888">
              <w:rPr>
                <w:sz w:val="20"/>
              </w:rPr>
              <w:t xml:space="preserve"> </w:t>
            </w:r>
            <w:proofErr w:type="spellStart"/>
            <w:r w:rsidRPr="006C3888">
              <w:rPr>
                <w:sz w:val="20"/>
              </w:rPr>
              <w:t>conversaţia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63AA" w14:textId="77777777" w:rsidR="008F6422" w:rsidRPr="00673CBF" w:rsidRDefault="008F6422" w:rsidP="008F642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CE1545" w:rsidRPr="00673CBF" w14:paraId="0DFCD45A" w14:textId="77777777" w:rsidTr="0058212E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AC3EBD" w14:textId="177A1A50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</w:rPr>
              <w:lastRenderedPageBreak/>
              <w:t>1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. Marile </w:t>
            </w:r>
            <w:proofErr w:type="spellStart"/>
            <w:r>
              <w:rPr>
                <w:sz w:val="20"/>
              </w:rPr>
              <w:t>conferinţe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internaţionale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Tratatele</w:t>
            </w:r>
            <w:proofErr w:type="spellEnd"/>
            <w:r>
              <w:rPr>
                <w:sz w:val="20"/>
              </w:rPr>
              <w:t xml:space="preserve"> de Pace de la Paris (1947)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reconfigurarea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lumii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postbelice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 w:rsidR="00636C02">
              <w:rPr>
                <w:sz w:val="20"/>
              </w:rPr>
              <w:t>Constituirea</w:t>
            </w:r>
            <w:proofErr w:type="spellEnd"/>
            <w:r w:rsidR="00636C02">
              <w:rPr>
                <w:sz w:val="20"/>
              </w:rPr>
              <w:t xml:space="preserve"> </w:t>
            </w:r>
            <w:proofErr w:type="spellStart"/>
            <w:r w:rsidR="00636C02">
              <w:rPr>
                <w:sz w:val="20"/>
              </w:rPr>
              <w:t>Organizaţiei</w:t>
            </w:r>
            <w:proofErr w:type="spellEnd"/>
            <w:r w:rsidR="00636C02">
              <w:rPr>
                <w:sz w:val="20"/>
              </w:rPr>
              <w:t xml:space="preserve"> </w:t>
            </w:r>
            <w:proofErr w:type="spellStart"/>
            <w:r w:rsidR="00636C02">
              <w:rPr>
                <w:sz w:val="20"/>
              </w:rPr>
              <w:t>Naţiunilor</w:t>
            </w:r>
            <w:proofErr w:type="spellEnd"/>
            <w:r w:rsidR="00636C02">
              <w:rPr>
                <w:sz w:val="20"/>
              </w:rPr>
              <w:t xml:space="preserve"> Unite (ONU).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C4EE" w14:textId="6543B3DB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proofErr w:type="spellStart"/>
            <w:r w:rsidRPr="006D5075">
              <w:rPr>
                <w:sz w:val="20"/>
              </w:rPr>
              <w:t>Prelegerea</w:t>
            </w:r>
            <w:proofErr w:type="spellEnd"/>
            <w:r w:rsidRPr="006D5075">
              <w:rPr>
                <w:sz w:val="20"/>
              </w:rPr>
              <w:t xml:space="preserve"> </w:t>
            </w:r>
            <w:proofErr w:type="spellStart"/>
            <w:r w:rsidRPr="006D5075">
              <w:rPr>
                <w:sz w:val="20"/>
              </w:rPr>
              <w:t>și</w:t>
            </w:r>
            <w:proofErr w:type="spellEnd"/>
            <w:r w:rsidRPr="006D5075">
              <w:rPr>
                <w:sz w:val="20"/>
              </w:rPr>
              <w:t xml:space="preserve"> </w:t>
            </w:r>
            <w:proofErr w:type="spellStart"/>
            <w:r w:rsidRPr="006D5075">
              <w:rPr>
                <w:sz w:val="20"/>
              </w:rPr>
              <w:t>conversaţia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CA6E" w14:textId="77777777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CE1545" w:rsidRPr="00673CBF" w14:paraId="2F1A5FA6" w14:textId="77777777" w:rsidTr="0058212E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76B33DF" w14:textId="0764D57F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 xml:space="preserve">. </w:t>
            </w:r>
            <w:r w:rsidR="00636C02">
              <w:rPr>
                <w:sz w:val="20"/>
                <w:szCs w:val="20"/>
                <w:lang w:val="ro-RO"/>
              </w:rPr>
              <w:t>Apariția lumii bipolare. Confruntarea ideologică (1947 – 1990)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E2D" w14:textId="506E962B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proofErr w:type="spellStart"/>
            <w:r w:rsidRPr="006D5075">
              <w:rPr>
                <w:sz w:val="20"/>
              </w:rPr>
              <w:t>Prelegerea</w:t>
            </w:r>
            <w:proofErr w:type="spellEnd"/>
            <w:r w:rsidRPr="006D5075">
              <w:rPr>
                <w:sz w:val="20"/>
              </w:rPr>
              <w:t xml:space="preserve"> </w:t>
            </w:r>
            <w:proofErr w:type="spellStart"/>
            <w:r w:rsidRPr="006D5075">
              <w:rPr>
                <w:sz w:val="20"/>
              </w:rPr>
              <w:t>și</w:t>
            </w:r>
            <w:proofErr w:type="spellEnd"/>
            <w:r w:rsidRPr="006D5075">
              <w:rPr>
                <w:sz w:val="20"/>
              </w:rPr>
              <w:t xml:space="preserve"> </w:t>
            </w:r>
            <w:proofErr w:type="spellStart"/>
            <w:r w:rsidRPr="006D5075">
              <w:rPr>
                <w:sz w:val="20"/>
              </w:rPr>
              <w:t>conversaţia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57DD" w14:textId="77777777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CE1545" w:rsidRPr="00673CBF" w14:paraId="70965552" w14:textId="77777777" w:rsidTr="0058212E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1D43D25" w14:textId="1CFCDDA8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12. </w:t>
            </w:r>
            <w:r w:rsidR="00636C02">
              <w:rPr>
                <w:sz w:val="20"/>
                <w:szCs w:val="20"/>
                <w:lang w:val="ro-RO"/>
              </w:rPr>
              <w:t>Căderea Zidului Berlinului și prăbușirea URSS (1991 – 1992)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861C" w14:textId="05ABF055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proofErr w:type="spellStart"/>
            <w:r w:rsidRPr="006D5075">
              <w:rPr>
                <w:sz w:val="20"/>
              </w:rPr>
              <w:t>Prelegerea</w:t>
            </w:r>
            <w:proofErr w:type="spellEnd"/>
            <w:r w:rsidRPr="006D5075">
              <w:rPr>
                <w:sz w:val="20"/>
              </w:rPr>
              <w:t xml:space="preserve"> </w:t>
            </w:r>
            <w:proofErr w:type="spellStart"/>
            <w:r w:rsidRPr="006D5075">
              <w:rPr>
                <w:sz w:val="20"/>
              </w:rPr>
              <w:t>și</w:t>
            </w:r>
            <w:proofErr w:type="spellEnd"/>
            <w:r w:rsidRPr="006D5075">
              <w:rPr>
                <w:sz w:val="20"/>
              </w:rPr>
              <w:t xml:space="preserve"> </w:t>
            </w:r>
            <w:proofErr w:type="spellStart"/>
            <w:r w:rsidRPr="006D5075">
              <w:rPr>
                <w:sz w:val="20"/>
              </w:rPr>
              <w:t>conversaţia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DFEC" w14:textId="77777777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CE1545" w:rsidRPr="00673CBF" w14:paraId="0CFE067C" w14:textId="77777777" w:rsidTr="0058212E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541CE7" w14:textId="50830FAB" w:rsidR="00CE1545" w:rsidRPr="00673CBF" w:rsidRDefault="00256191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13. </w:t>
            </w:r>
            <w:r w:rsidR="00636C02">
              <w:rPr>
                <w:sz w:val="20"/>
                <w:szCs w:val="20"/>
                <w:lang w:val="ro-RO"/>
              </w:rPr>
              <w:t>Perioada de destindere</w:t>
            </w:r>
            <w:r w:rsidR="00636C02">
              <w:rPr>
                <w:sz w:val="20"/>
                <w:szCs w:val="20"/>
                <w:lang w:val="ro-RO"/>
              </w:rPr>
              <w:t xml:space="preserve"> (1992 – 2000)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BC54" w14:textId="3049BC29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proofErr w:type="spellStart"/>
            <w:r w:rsidRPr="006D5075">
              <w:rPr>
                <w:sz w:val="20"/>
              </w:rPr>
              <w:t>Prelegerea</w:t>
            </w:r>
            <w:proofErr w:type="spellEnd"/>
            <w:r w:rsidRPr="006D5075">
              <w:rPr>
                <w:sz w:val="20"/>
              </w:rPr>
              <w:t xml:space="preserve"> </w:t>
            </w:r>
            <w:proofErr w:type="spellStart"/>
            <w:r w:rsidRPr="006D5075">
              <w:rPr>
                <w:sz w:val="20"/>
              </w:rPr>
              <w:t>și</w:t>
            </w:r>
            <w:proofErr w:type="spellEnd"/>
            <w:r w:rsidRPr="006D5075">
              <w:rPr>
                <w:sz w:val="20"/>
              </w:rPr>
              <w:t xml:space="preserve"> </w:t>
            </w:r>
            <w:proofErr w:type="spellStart"/>
            <w:r w:rsidRPr="006D5075">
              <w:rPr>
                <w:sz w:val="20"/>
              </w:rPr>
              <w:t>conversaţia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F0BB" w14:textId="77777777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CE1545" w:rsidRPr="00673CBF" w14:paraId="29EF8798" w14:textId="77777777" w:rsidTr="0058212E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84B80A4" w14:textId="3B96525E" w:rsidR="00CE1545" w:rsidRPr="00673CBF" w:rsidRDefault="00636C02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 Debutul globalizării și reconfigurarea polilor de putere (2001 – 2022)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D2E4" w14:textId="5E06FBE7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proofErr w:type="spellStart"/>
            <w:r w:rsidRPr="006D5075">
              <w:rPr>
                <w:sz w:val="20"/>
              </w:rPr>
              <w:t>Prelegerea</w:t>
            </w:r>
            <w:proofErr w:type="spellEnd"/>
            <w:r w:rsidRPr="006D5075">
              <w:rPr>
                <w:sz w:val="20"/>
              </w:rPr>
              <w:t xml:space="preserve"> </w:t>
            </w:r>
            <w:proofErr w:type="spellStart"/>
            <w:r w:rsidRPr="006D5075">
              <w:rPr>
                <w:sz w:val="20"/>
              </w:rPr>
              <w:t>și</w:t>
            </w:r>
            <w:proofErr w:type="spellEnd"/>
            <w:r w:rsidRPr="006D5075">
              <w:rPr>
                <w:sz w:val="20"/>
              </w:rPr>
              <w:t xml:space="preserve"> </w:t>
            </w:r>
            <w:proofErr w:type="spellStart"/>
            <w:r w:rsidRPr="006D5075">
              <w:rPr>
                <w:sz w:val="20"/>
              </w:rPr>
              <w:t>conversaţia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6153" w14:textId="77777777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CE1545" w:rsidRPr="00673CBF" w14:paraId="1FF87105" w14:textId="77777777" w:rsidTr="0058212E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318EE9" w14:textId="665B345D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</w:rPr>
              <w:t xml:space="preserve">14. </w:t>
            </w:r>
            <w:proofErr w:type="spellStart"/>
            <w:r>
              <w:rPr>
                <w:sz w:val="20"/>
              </w:rPr>
              <w:t>Recapitularea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noţiunilor</w:t>
            </w:r>
            <w:proofErr w:type="spellEnd"/>
            <w:r>
              <w:rPr>
                <w:sz w:val="20"/>
              </w:rPr>
              <w:t xml:space="preserve">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5F6E" w14:textId="6C6FF923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proofErr w:type="spellStart"/>
            <w:r>
              <w:rPr>
                <w:sz w:val="20"/>
              </w:rPr>
              <w:t>C</w:t>
            </w:r>
            <w:r w:rsidRPr="006D5075">
              <w:rPr>
                <w:sz w:val="20"/>
              </w:rPr>
              <w:t>onversaţia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D030" w14:textId="77777777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CE1545" w:rsidRPr="00673CBF" w14:paraId="5536DA99" w14:textId="77777777" w:rsidTr="009A5125">
        <w:trPr>
          <w:trHeight w:val="1110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148D68" w14:textId="77777777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Bibliografie</w:t>
            </w:r>
          </w:p>
          <w:p w14:paraId="60AC4171" w14:textId="77777777" w:rsidR="00CE1545" w:rsidRDefault="00CE1545" w:rsidP="00CE1545">
            <w:pPr>
              <w:spacing w:line="275" w:lineRule="auto"/>
            </w:pPr>
            <w:proofErr w:type="spellStart"/>
            <w:r>
              <w:rPr>
                <w:b/>
                <w:sz w:val="20"/>
              </w:rPr>
              <w:t>Bibliografie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 Boicu Leonid, </w:t>
            </w:r>
            <w:r>
              <w:rPr>
                <w:i/>
                <w:sz w:val="20"/>
              </w:rPr>
              <w:t xml:space="preserve">Din </w:t>
            </w:r>
            <w:proofErr w:type="spellStart"/>
            <w:r>
              <w:rPr>
                <w:i/>
                <w:sz w:val="20"/>
              </w:rPr>
              <w:t>istoria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diplomaţiei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europene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Iaşi</w:t>
            </w:r>
            <w:proofErr w:type="spellEnd"/>
            <w:r>
              <w:rPr>
                <w:sz w:val="20"/>
              </w:rPr>
              <w:t xml:space="preserve">, 1996; Bold Emilian, </w:t>
            </w:r>
            <w:proofErr w:type="spellStart"/>
            <w:r>
              <w:rPr>
                <w:sz w:val="20"/>
              </w:rPr>
              <w:t>Ciupercă</w:t>
            </w:r>
            <w:proofErr w:type="spellEnd"/>
            <w:r>
              <w:rPr>
                <w:sz w:val="20"/>
              </w:rPr>
              <w:t xml:space="preserve"> Ion, </w:t>
            </w:r>
            <w:r>
              <w:rPr>
                <w:i/>
                <w:sz w:val="20"/>
              </w:rPr>
              <w:t xml:space="preserve">Europa </w:t>
            </w:r>
            <w:proofErr w:type="spellStart"/>
            <w:r>
              <w:rPr>
                <w:i/>
                <w:sz w:val="20"/>
              </w:rPr>
              <w:t>în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derivă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Iaşi</w:t>
            </w:r>
            <w:proofErr w:type="spellEnd"/>
            <w:r>
              <w:rPr>
                <w:sz w:val="20"/>
              </w:rPr>
              <w:t xml:space="preserve">, 2001; Campus Eliza, </w:t>
            </w:r>
            <w:proofErr w:type="spellStart"/>
            <w:r>
              <w:rPr>
                <w:i/>
                <w:sz w:val="20"/>
              </w:rPr>
              <w:t>Ideea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federală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în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perioada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interbelică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Bucureşti</w:t>
            </w:r>
            <w:proofErr w:type="spellEnd"/>
            <w:r>
              <w:rPr>
                <w:sz w:val="20"/>
              </w:rPr>
              <w:t xml:space="preserve">, 1993; Carpentier Jean, Lebrun </w:t>
            </w:r>
          </w:p>
          <w:p w14:paraId="4B5782F6" w14:textId="41589231" w:rsidR="00CE1545" w:rsidRDefault="00CE1545" w:rsidP="00CE1545">
            <w:pPr>
              <w:spacing w:after="26" w:line="247" w:lineRule="auto"/>
              <w:ind w:right="108"/>
            </w:pPr>
            <w:r>
              <w:rPr>
                <w:sz w:val="20"/>
              </w:rPr>
              <w:t xml:space="preserve">Francois, </w:t>
            </w:r>
            <w:proofErr w:type="spellStart"/>
            <w:r>
              <w:rPr>
                <w:i/>
                <w:sz w:val="20"/>
              </w:rPr>
              <w:t>Istoria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Europei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Bucureşti</w:t>
            </w:r>
            <w:proofErr w:type="spellEnd"/>
            <w:r>
              <w:rPr>
                <w:sz w:val="20"/>
              </w:rPr>
              <w:t>, 1992;</w:t>
            </w:r>
            <w:r w:rsidR="00D20212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Chiachir</w:t>
            </w:r>
            <w:proofErr w:type="spellEnd"/>
            <w:r>
              <w:rPr>
                <w:sz w:val="20"/>
              </w:rPr>
              <w:t xml:space="preserve"> Nicolae, </w:t>
            </w:r>
            <w:proofErr w:type="spellStart"/>
            <w:r>
              <w:rPr>
                <w:i/>
                <w:sz w:val="20"/>
              </w:rPr>
              <w:t>Istoria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Relaţiilor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Internaţionale</w:t>
            </w:r>
            <w:proofErr w:type="spellEnd"/>
            <w:r>
              <w:rPr>
                <w:i/>
                <w:sz w:val="20"/>
              </w:rPr>
              <w:t xml:space="preserve"> de la </w:t>
            </w:r>
            <w:proofErr w:type="spellStart"/>
            <w:r>
              <w:rPr>
                <w:i/>
                <w:sz w:val="20"/>
              </w:rPr>
              <w:t>Pacea</w:t>
            </w:r>
            <w:proofErr w:type="spellEnd"/>
            <w:r>
              <w:rPr>
                <w:i/>
                <w:sz w:val="20"/>
              </w:rPr>
              <w:t xml:space="preserve"> Westfalică (1648) </w:t>
            </w:r>
            <w:proofErr w:type="spellStart"/>
            <w:r>
              <w:rPr>
                <w:i/>
                <w:sz w:val="20"/>
              </w:rPr>
              <w:t>până</w:t>
            </w:r>
            <w:proofErr w:type="spellEnd"/>
            <w:r>
              <w:rPr>
                <w:i/>
                <w:sz w:val="20"/>
              </w:rPr>
              <w:t xml:space="preserve"> la </w:t>
            </w:r>
            <w:proofErr w:type="spellStart"/>
            <w:r>
              <w:rPr>
                <w:i/>
                <w:sz w:val="20"/>
              </w:rPr>
              <w:t>contemporaneitate</w:t>
            </w:r>
            <w:proofErr w:type="spellEnd"/>
            <w:r>
              <w:rPr>
                <w:i/>
                <w:sz w:val="20"/>
              </w:rPr>
              <w:t xml:space="preserve"> (1947)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Bucureşti</w:t>
            </w:r>
            <w:proofErr w:type="spellEnd"/>
            <w:r>
              <w:rPr>
                <w:sz w:val="20"/>
              </w:rPr>
              <w:t xml:space="preserve">, 1998; </w:t>
            </w:r>
            <w:proofErr w:type="spellStart"/>
            <w:r>
              <w:rPr>
                <w:sz w:val="20"/>
              </w:rPr>
              <w:t>Ciupercă</w:t>
            </w:r>
            <w:proofErr w:type="spellEnd"/>
            <w:r>
              <w:rPr>
                <w:sz w:val="20"/>
              </w:rPr>
              <w:t xml:space="preserve"> Ion, </w:t>
            </w:r>
            <w:proofErr w:type="spellStart"/>
            <w:r>
              <w:rPr>
                <w:i/>
                <w:sz w:val="20"/>
              </w:rPr>
              <w:t>România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şi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sistemele</w:t>
            </w:r>
            <w:proofErr w:type="spellEnd"/>
            <w:r>
              <w:rPr>
                <w:i/>
                <w:sz w:val="20"/>
              </w:rPr>
              <w:t xml:space="preserve"> de </w:t>
            </w:r>
            <w:proofErr w:type="spellStart"/>
            <w:r>
              <w:rPr>
                <w:i/>
                <w:sz w:val="20"/>
              </w:rPr>
              <w:t>securitate</w:t>
            </w:r>
            <w:proofErr w:type="spellEnd"/>
            <w:r>
              <w:rPr>
                <w:i/>
                <w:sz w:val="20"/>
              </w:rPr>
              <w:t xml:space="preserve"> din Europa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Iaşi</w:t>
            </w:r>
            <w:proofErr w:type="spellEnd"/>
            <w:r>
              <w:rPr>
                <w:sz w:val="20"/>
              </w:rPr>
              <w:t xml:space="preserve">, 2009; </w:t>
            </w:r>
            <w:proofErr w:type="spellStart"/>
            <w:r>
              <w:rPr>
                <w:sz w:val="20"/>
              </w:rPr>
              <w:t>Duroselle</w:t>
            </w:r>
            <w:proofErr w:type="spellEnd"/>
            <w:r>
              <w:rPr>
                <w:sz w:val="20"/>
              </w:rPr>
              <w:t xml:space="preserve"> Jean-Baptiste, </w:t>
            </w:r>
            <w:proofErr w:type="spellStart"/>
            <w:r>
              <w:rPr>
                <w:i/>
                <w:sz w:val="20"/>
              </w:rPr>
              <w:t>L’Idée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d’Europe</w:t>
            </w:r>
            <w:proofErr w:type="spellEnd"/>
            <w:r>
              <w:rPr>
                <w:i/>
                <w:sz w:val="20"/>
              </w:rPr>
              <w:t xml:space="preserve"> dans </w:t>
            </w:r>
            <w:proofErr w:type="spellStart"/>
            <w:r>
              <w:rPr>
                <w:i/>
                <w:sz w:val="20"/>
              </w:rPr>
              <w:t>l’histoire</w:t>
            </w:r>
            <w:proofErr w:type="spellEnd"/>
            <w:r>
              <w:rPr>
                <w:sz w:val="20"/>
              </w:rPr>
              <w:t xml:space="preserve">, Paris, 1965; </w:t>
            </w:r>
            <w:proofErr w:type="spellStart"/>
            <w:r>
              <w:rPr>
                <w:sz w:val="20"/>
              </w:rPr>
              <w:t>Duroselle</w:t>
            </w:r>
            <w:proofErr w:type="spellEnd"/>
            <w:r>
              <w:rPr>
                <w:sz w:val="20"/>
              </w:rPr>
              <w:t xml:space="preserve"> Jean-Baptiste, </w:t>
            </w:r>
          </w:p>
          <w:p w14:paraId="7747FB52" w14:textId="77777777" w:rsidR="00CE1545" w:rsidRDefault="00CE1545" w:rsidP="00CE1545">
            <w:pPr>
              <w:spacing w:after="11" w:line="255" w:lineRule="auto"/>
              <w:ind w:right="105"/>
            </w:pPr>
            <w:r>
              <w:rPr>
                <w:sz w:val="20"/>
              </w:rPr>
              <w:t xml:space="preserve">André Kaspi, </w:t>
            </w:r>
            <w:proofErr w:type="spellStart"/>
            <w:r>
              <w:rPr>
                <w:i/>
                <w:sz w:val="20"/>
              </w:rPr>
              <w:t>Istoria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relaţiilor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internaţionale</w:t>
            </w:r>
            <w:proofErr w:type="spellEnd"/>
            <w:r>
              <w:rPr>
                <w:i/>
                <w:sz w:val="20"/>
              </w:rPr>
              <w:t>. 1919- 1947</w:t>
            </w:r>
            <w:r>
              <w:rPr>
                <w:sz w:val="20"/>
              </w:rPr>
              <w:t xml:space="preserve">, I, </w:t>
            </w:r>
            <w:proofErr w:type="spellStart"/>
            <w:r>
              <w:rPr>
                <w:sz w:val="20"/>
              </w:rPr>
              <w:t>Bucureşti</w:t>
            </w:r>
            <w:proofErr w:type="spellEnd"/>
            <w:r>
              <w:rPr>
                <w:sz w:val="20"/>
              </w:rPr>
              <w:t xml:space="preserve">, 2006; </w:t>
            </w:r>
            <w:proofErr w:type="spellStart"/>
            <w:r>
              <w:rPr>
                <w:sz w:val="20"/>
              </w:rPr>
              <w:t>Duţu</w:t>
            </w:r>
            <w:proofErr w:type="spellEnd"/>
            <w:r>
              <w:rPr>
                <w:sz w:val="20"/>
              </w:rPr>
              <w:t xml:space="preserve"> Alexandru, </w:t>
            </w:r>
            <w:proofErr w:type="spellStart"/>
            <w:r>
              <w:rPr>
                <w:i/>
                <w:sz w:val="20"/>
              </w:rPr>
              <w:t>Ideea</w:t>
            </w:r>
            <w:proofErr w:type="spellEnd"/>
            <w:r>
              <w:rPr>
                <w:i/>
                <w:sz w:val="20"/>
              </w:rPr>
              <w:t xml:space="preserve"> de Europa </w:t>
            </w:r>
            <w:proofErr w:type="spellStart"/>
            <w:r>
              <w:rPr>
                <w:i/>
                <w:sz w:val="20"/>
              </w:rPr>
              <w:t>şi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evoluţia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conştiinţei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europene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Bucureşti</w:t>
            </w:r>
            <w:proofErr w:type="spellEnd"/>
            <w:r>
              <w:rPr>
                <w:sz w:val="20"/>
              </w:rPr>
              <w:t xml:space="preserve">, 1999; </w:t>
            </w:r>
            <w:proofErr w:type="spellStart"/>
            <w:r>
              <w:rPr>
                <w:sz w:val="20"/>
              </w:rPr>
              <w:t>Ghepardi</w:t>
            </w:r>
            <w:proofErr w:type="spellEnd"/>
            <w:r>
              <w:rPr>
                <w:sz w:val="20"/>
              </w:rPr>
              <w:t xml:space="preserve"> Raffaela, </w:t>
            </w:r>
            <w:proofErr w:type="spellStart"/>
            <w:r>
              <w:rPr>
                <w:i/>
                <w:sz w:val="20"/>
              </w:rPr>
              <w:t>Politica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şi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statele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Iaşi</w:t>
            </w:r>
            <w:proofErr w:type="spellEnd"/>
            <w:r>
              <w:rPr>
                <w:sz w:val="20"/>
              </w:rPr>
              <w:t xml:space="preserve">, 2009; Griffiths Martin, </w:t>
            </w:r>
            <w:proofErr w:type="spellStart"/>
            <w:r>
              <w:rPr>
                <w:i/>
                <w:sz w:val="20"/>
              </w:rPr>
              <w:t>Relaţii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internaţionale</w:t>
            </w:r>
            <w:proofErr w:type="spellEnd"/>
            <w:r>
              <w:rPr>
                <w:i/>
                <w:sz w:val="20"/>
              </w:rPr>
              <w:t xml:space="preserve">. </w:t>
            </w:r>
            <w:proofErr w:type="spellStart"/>
            <w:r>
              <w:rPr>
                <w:i/>
                <w:sz w:val="20"/>
              </w:rPr>
              <w:t>Şcoli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curente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gânditori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Bucureşti</w:t>
            </w:r>
            <w:proofErr w:type="spellEnd"/>
            <w:r>
              <w:rPr>
                <w:sz w:val="20"/>
              </w:rPr>
              <w:t xml:space="preserve">, 2003; Harrison D.M., </w:t>
            </w:r>
            <w:r>
              <w:rPr>
                <w:i/>
                <w:sz w:val="20"/>
              </w:rPr>
              <w:t xml:space="preserve">The </w:t>
            </w:r>
            <w:proofErr w:type="spellStart"/>
            <w:r>
              <w:rPr>
                <w:i/>
                <w:sz w:val="20"/>
              </w:rPr>
              <w:t>Organisation</w:t>
            </w:r>
            <w:proofErr w:type="spellEnd"/>
            <w:r>
              <w:rPr>
                <w:i/>
                <w:sz w:val="20"/>
              </w:rPr>
              <w:t xml:space="preserve"> of Europe</w:t>
            </w:r>
            <w:r>
              <w:rPr>
                <w:sz w:val="20"/>
              </w:rPr>
              <w:t xml:space="preserve">, London, 1995; Kennedy Paul, </w:t>
            </w:r>
            <w:r>
              <w:rPr>
                <w:i/>
                <w:sz w:val="20"/>
              </w:rPr>
              <w:t>The Rise and Fall of the Great Pawers: economic change and military conflict from 1500 to 2000</w:t>
            </w:r>
            <w:r>
              <w:rPr>
                <w:sz w:val="20"/>
              </w:rPr>
              <w:t xml:space="preserve">, Fontana Press, 1989; Kissinger Henry, </w:t>
            </w:r>
            <w:proofErr w:type="spellStart"/>
            <w:r>
              <w:rPr>
                <w:i/>
                <w:sz w:val="20"/>
              </w:rPr>
              <w:t>Diplomaţia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Bucureşti</w:t>
            </w:r>
            <w:proofErr w:type="spellEnd"/>
            <w:r>
              <w:rPr>
                <w:sz w:val="20"/>
              </w:rPr>
              <w:t xml:space="preserve">, 2002; Jelavich Barbara, </w:t>
            </w:r>
            <w:proofErr w:type="spellStart"/>
            <w:r>
              <w:rPr>
                <w:i/>
                <w:sz w:val="20"/>
              </w:rPr>
              <w:t>Istoria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Balcanilor</w:t>
            </w:r>
            <w:proofErr w:type="spellEnd"/>
            <w:r>
              <w:rPr>
                <w:sz w:val="20"/>
              </w:rPr>
              <w:t xml:space="preserve">, I-II, </w:t>
            </w:r>
            <w:proofErr w:type="spellStart"/>
            <w:r>
              <w:rPr>
                <w:sz w:val="20"/>
              </w:rPr>
              <w:t>Iaşi</w:t>
            </w:r>
            <w:proofErr w:type="spellEnd"/>
            <w:r>
              <w:rPr>
                <w:sz w:val="20"/>
              </w:rPr>
              <w:t xml:space="preserve">, </w:t>
            </w:r>
          </w:p>
          <w:p w14:paraId="44819849" w14:textId="52EE0896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</w:rPr>
              <w:t xml:space="preserve">2001; Le Breton Jean Marie, </w:t>
            </w:r>
            <w:r>
              <w:rPr>
                <w:i/>
                <w:sz w:val="20"/>
              </w:rPr>
              <w:t xml:space="preserve">Europa </w:t>
            </w:r>
            <w:proofErr w:type="spellStart"/>
            <w:r>
              <w:rPr>
                <w:i/>
                <w:sz w:val="20"/>
              </w:rPr>
              <w:t>Centrală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şi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Orientală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între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anii</w:t>
            </w:r>
            <w:proofErr w:type="spellEnd"/>
            <w:r>
              <w:rPr>
                <w:i/>
                <w:sz w:val="20"/>
              </w:rPr>
              <w:t xml:space="preserve"> 1917 </w:t>
            </w:r>
            <w:proofErr w:type="spellStart"/>
            <w:r>
              <w:rPr>
                <w:i/>
                <w:sz w:val="20"/>
              </w:rPr>
              <w:t>şi</w:t>
            </w:r>
            <w:proofErr w:type="spellEnd"/>
            <w:r>
              <w:rPr>
                <w:i/>
                <w:sz w:val="20"/>
              </w:rPr>
              <w:t xml:space="preserve"> 1990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Bucureşti</w:t>
            </w:r>
            <w:proofErr w:type="spellEnd"/>
            <w:r>
              <w:rPr>
                <w:sz w:val="20"/>
              </w:rPr>
              <w:t xml:space="preserve">, 1996; Loth W., </w:t>
            </w:r>
            <w:proofErr w:type="spellStart"/>
            <w:r>
              <w:rPr>
                <w:i/>
                <w:sz w:val="20"/>
              </w:rPr>
              <w:t>Împărtirea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lumii</w:t>
            </w:r>
            <w:proofErr w:type="spellEnd"/>
            <w:r>
              <w:rPr>
                <w:i/>
                <w:sz w:val="20"/>
              </w:rPr>
              <w:t xml:space="preserve">. </w:t>
            </w:r>
            <w:proofErr w:type="spellStart"/>
            <w:r>
              <w:rPr>
                <w:i/>
                <w:sz w:val="20"/>
              </w:rPr>
              <w:t>Istoria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războiului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rece</w:t>
            </w:r>
            <w:proofErr w:type="spellEnd"/>
            <w:r>
              <w:rPr>
                <w:i/>
                <w:sz w:val="20"/>
              </w:rPr>
              <w:t xml:space="preserve"> 1941-1955, </w:t>
            </w:r>
            <w:proofErr w:type="spellStart"/>
            <w:r>
              <w:rPr>
                <w:sz w:val="20"/>
              </w:rPr>
              <w:t>Bucureşti</w:t>
            </w:r>
            <w:proofErr w:type="spellEnd"/>
            <w:r>
              <w:rPr>
                <w:sz w:val="20"/>
              </w:rPr>
              <w:t xml:space="preserve">, 1997; Milza Pierre, Berstein Serge, </w:t>
            </w:r>
            <w:proofErr w:type="spellStart"/>
            <w:r>
              <w:rPr>
                <w:i/>
                <w:sz w:val="20"/>
              </w:rPr>
              <w:t>Istoria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Europei</w:t>
            </w:r>
            <w:proofErr w:type="spellEnd"/>
            <w:r>
              <w:rPr>
                <w:sz w:val="20"/>
              </w:rPr>
              <w:t xml:space="preserve">, IVV, </w:t>
            </w:r>
            <w:proofErr w:type="spellStart"/>
            <w:r>
              <w:rPr>
                <w:sz w:val="20"/>
              </w:rPr>
              <w:t>Iaşi</w:t>
            </w:r>
            <w:proofErr w:type="spellEnd"/>
            <w:r>
              <w:rPr>
                <w:sz w:val="20"/>
              </w:rPr>
              <w:t xml:space="preserve">, 1999; </w:t>
            </w:r>
            <w:proofErr w:type="spellStart"/>
            <w:r>
              <w:rPr>
                <w:sz w:val="20"/>
              </w:rPr>
              <w:t>Miroiu</w:t>
            </w:r>
            <w:proofErr w:type="spellEnd"/>
            <w:r>
              <w:rPr>
                <w:sz w:val="20"/>
              </w:rPr>
              <w:t xml:space="preserve"> Andrei, Ungureanu Radu Sebastian, </w:t>
            </w:r>
            <w:r>
              <w:rPr>
                <w:i/>
                <w:sz w:val="20"/>
              </w:rPr>
              <w:t xml:space="preserve">Manual de </w:t>
            </w:r>
            <w:proofErr w:type="spellStart"/>
            <w:r>
              <w:rPr>
                <w:i/>
                <w:sz w:val="20"/>
              </w:rPr>
              <w:t>relaţii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internaţionale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Iaşi</w:t>
            </w:r>
            <w:proofErr w:type="spellEnd"/>
            <w:r>
              <w:rPr>
                <w:sz w:val="20"/>
              </w:rPr>
              <w:t xml:space="preserve">, 2006; </w:t>
            </w:r>
            <w:proofErr w:type="spellStart"/>
            <w:r>
              <w:rPr>
                <w:sz w:val="20"/>
              </w:rPr>
              <w:t>Puşcaş</w:t>
            </w:r>
            <w:proofErr w:type="spellEnd"/>
            <w:r>
              <w:rPr>
                <w:sz w:val="20"/>
              </w:rPr>
              <w:t xml:space="preserve"> Vasile, </w:t>
            </w:r>
            <w:proofErr w:type="spellStart"/>
            <w:r>
              <w:rPr>
                <w:i/>
                <w:sz w:val="20"/>
              </w:rPr>
              <w:t>Relaţii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internaţionale</w:t>
            </w:r>
            <w:proofErr w:type="spellEnd"/>
            <w:r>
              <w:rPr>
                <w:i/>
                <w:sz w:val="20"/>
              </w:rPr>
              <w:t xml:space="preserve"> / </w:t>
            </w:r>
            <w:proofErr w:type="spellStart"/>
            <w:r>
              <w:rPr>
                <w:i/>
                <w:sz w:val="20"/>
              </w:rPr>
              <w:t>Transnaţionale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Editia</w:t>
            </w:r>
            <w:proofErr w:type="spellEnd"/>
            <w:r>
              <w:rPr>
                <w:sz w:val="20"/>
              </w:rPr>
              <w:t xml:space="preserve"> a II-a, Cluj </w:t>
            </w:r>
            <w:proofErr w:type="spellStart"/>
            <w:r>
              <w:rPr>
                <w:sz w:val="20"/>
              </w:rPr>
              <w:t>Napoca</w:t>
            </w:r>
            <w:proofErr w:type="spellEnd"/>
            <w:r>
              <w:rPr>
                <w:sz w:val="20"/>
              </w:rPr>
              <w:t xml:space="preserve">, 2008; </w:t>
            </w:r>
            <w:proofErr w:type="spellStart"/>
            <w:r>
              <w:rPr>
                <w:sz w:val="20"/>
              </w:rPr>
              <w:t>Vianu</w:t>
            </w:r>
            <w:proofErr w:type="spellEnd"/>
            <w:r>
              <w:rPr>
                <w:sz w:val="20"/>
              </w:rPr>
              <w:t xml:space="preserve"> Alexandru, </w:t>
            </w:r>
            <w:proofErr w:type="spellStart"/>
            <w:r>
              <w:rPr>
                <w:sz w:val="20"/>
              </w:rPr>
              <w:t>Buşe</w:t>
            </w:r>
            <w:proofErr w:type="spellEnd"/>
            <w:r>
              <w:rPr>
                <w:sz w:val="20"/>
              </w:rPr>
              <w:t xml:space="preserve"> C., Zamfir Z., </w:t>
            </w:r>
            <w:proofErr w:type="spellStart"/>
            <w:r>
              <w:rPr>
                <w:sz w:val="20"/>
              </w:rPr>
              <w:t>Bădescu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Gh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i/>
                <w:sz w:val="20"/>
              </w:rPr>
              <w:t>Relaţii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internaţionale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în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acte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şi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documente</w:t>
            </w:r>
            <w:proofErr w:type="spellEnd"/>
            <w:r>
              <w:rPr>
                <w:sz w:val="20"/>
              </w:rPr>
              <w:t xml:space="preserve">, II, </w:t>
            </w:r>
            <w:proofErr w:type="spellStart"/>
            <w:r>
              <w:rPr>
                <w:sz w:val="20"/>
              </w:rPr>
              <w:t>Bucureşti</w:t>
            </w:r>
            <w:proofErr w:type="spellEnd"/>
            <w:r>
              <w:rPr>
                <w:sz w:val="20"/>
              </w:rPr>
              <w:t>, 1976.</w:t>
            </w:r>
            <w:r w:rsidR="00D20212">
              <w:rPr>
                <w:sz w:val="20"/>
              </w:rPr>
              <w:t xml:space="preserve">, </w:t>
            </w:r>
            <w:r w:rsidR="00E137C6">
              <w:rPr>
                <w:sz w:val="20"/>
              </w:rPr>
              <w:t xml:space="preserve">George Friedman, </w:t>
            </w:r>
            <w:r w:rsidR="00E137C6" w:rsidRPr="00783719">
              <w:rPr>
                <w:i/>
                <w:iCs/>
                <w:sz w:val="20"/>
              </w:rPr>
              <w:t>The Next 100 Years</w:t>
            </w:r>
            <w:r w:rsidR="00E137C6">
              <w:rPr>
                <w:sz w:val="20"/>
              </w:rPr>
              <w:t>, New York, 2009</w:t>
            </w:r>
            <w:r w:rsidR="00E137C6">
              <w:rPr>
                <w:sz w:val="20"/>
              </w:rPr>
              <w:t xml:space="preserve">, </w:t>
            </w:r>
            <w:r w:rsidR="00D20212">
              <w:rPr>
                <w:sz w:val="20"/>
              </w:rPr>
              <w:t xml:space="preserve">Cătălin </w:t>
            </w:r>
            <w:proofErr w:type="spellStart"/>
            <w:r w:rsidR="00D20212">
              <w:rPr>
                <w:sz w:val="20"/>
              </w:rPr>
              <w:t>Turliuc</w:t>
            </w:r>
            <w:proofErr w:type="spellEnd"/>
            <w:r w:rsidR="00D20212">
              <w:rPr>
                <w:sz w:val="20"/>
              </w:rPr>
              <w:t xml:space="preserve">, </w:t>
            </w:r>
            <w:r w:rsidR="00D20212" w:rsidRPr="00D20212">
              <w:rPr>
                <w:i/>
                <w:iCs/>
                <w:sz w:val="20"/>
              </w:rPr>
              <w:t xml:space="preserve">Teoria </w:t>
            </w:r>
            <w:proofErr w:type="spellStart"/>
            <w:r w:rsidR="00D20212" w:rsidRPr="00D20212">
              <w:rPr>
                <w:i/>
                <w:iCs/>
                <w:sz w:val="20"/>
              </w:rPr>
              <w:t>relațiilor</w:t>
            </w:r>
            <w:proofErr w:type="spellEnd"/>
            <w:r w:rsidR="00D20212" w:rsidRPr="00D20212">
              <w:rPr>
                <w:i/>
                <w:iCs/>
                <w:sz w:val="20"/>
              </w:rPr>
              <w:t xml:space="preserve"> </w:t>
            </w:r>
            <w:proofErr w:type="spellStart"/>
            <w:r w:rsidR="00D20212" w:rsidRPr="00D20212">
              <w:rPr>
                <w:i/>
                <w:iCs/>
                <w:sz w:val="20"/>
              </w:rPr>
              <w:t>internaționale</w:t>
            </w:r>
            <w:proofErr w:type="spellEnd"/>
            <w:r w:rsidR="00D20212" w:rsidRPr="00D20212">
              <w:rPr>
                <w:i/>
                <w:iCs/>
                <w:sz w:val="20"/>
              </w:rPr>
              <w:t xml:space="preserve"> – note de curs,</w:t>
            </w:r>
            <w:r w:rsidR="00D20212">
              <w:rPr>
                <w:sz w:val="20"/>
              </w:rPr>
              <w:t xml:space="preserve"> UAIC, </w:t>
            </w:r>
            <w:proofErr w:type="spellStart"/>
            <w:r w:rsidR="00D20212">
              <w:rPr>
                <w:sz w:val="20"/>
              </w:rPr>
              <w:t>Iași</w:t>
            </w:r>
            <w:proofErr w:type="spellEnd"/>
            <w:r w:rsidR="00D20212">
              <w:rPr>
                <w:sz w:val="20"/>
              </w:rPr>
              <w:t>, 2012 - 2013;</w:t>
            </w:r>
          </w:p>
          <w:p w14:paraId="3ABC09A1" w14:textId="77777777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  <w:p w14:paraId="5ACA288C" w14:textId="77777777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  <w:p w14:paraId="18827281" w14:textId="77777777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  <w:p w14:paraId="5F6F8B10" w14:textId="77777777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CE1545" w:rsidRPr="00673CBF" w14:paraId="3174F2AD" w14:textId="77777777" w:rsidTr="0058212E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6D0E1A" w14:textId="77777777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8. 2 Seminar/laborator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D236" w14:textId="77777777" w:rsidR="00CE1545" w:rsidRPr="00673CBF" w:rsidRDefault="00CE1545" w:rsidP="00CE1545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Metode de predare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487F" w14:textId="0C3015F4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Obs</w:t>
            </w:r>
            <w:r w:rsidR="0058212E">
              <w:rPr>
                <w:sz w:val="20"/>
                <w:lang w:val="ro-RO"/>
              </w:rPr>
              <w:t>.</w:t>
            </w:r>
          </w:p>
        </w:tc>
      </w:tr>
      <w:tr w:rsidR="00CE1545" w:rsidRPr="00673CBF" w14:paraId="36C525DC" w14:textId="77777777" w:rsidTr="0058212E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E8E95B6" w14:textId="23B34A8A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Periodizare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metode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concepte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discuţii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502A" w14:textId="37A5E953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proofErr w:type="spellStart"/>
            <w:r>
              <w:rPr>
                <w:sz w:val="20"/>
              </w:rPr>
              <w:t>Învăţarea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58212E">
              <w:rPr>
                <w:sz w:val="20"/>
              </w:rPr>
              <w:t>operarea</w:t>
            </w:r>
            <w:proofErr w:type="spellEnd"/>
            <w:r w:rsidR="0058212E">
              <w:rPr>
                <w:sz w:val="20"/>
              </w:rPr>
              <w:t xml:space="preserve"> cu </w:t>
            </w:r>
            <w:proofErr w:type="spellStart"/>
            <w:r w:rsidR="0058212E">
              <w:rPr>
                <w:sz w:val="20"/>
              </w:rPr>
              <w:t>noțiuni</w:t>
            </w:r>
            <w:proofErr w:type="spellEnd"/>
            <w:r w:rsidR="0058212E">
              <w:rPr>
                <w:sz w:val="20"/>
              </w:rPr>
              <w:t xml:space="preserve"> </w:t>
            </w:r>
            <w:proofErr w:type="spellStart"/>
            <w:r w:rsidR="0058212E">
              <w:rPr>
                <w:sz w:val="20"/>
              </w:rPr>
              <w:t>noi</w:t>
            </w:r>
            <w:proofErr w:type="spellEnd"/>
            <w:r>
              <w:rPr>
                <w:sz w:val="20"/>
              </w:rPr>
              <w:t>,</w:t>
            </w:r>
            <w:r w:rsidR="0058212E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problematizarea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studiul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caz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dezbaterea</w:t>
            </w:r>
            <w:proofErr w:type="spellEnd"/>
            <w:r>
              <w:rPr>
                <w:sz w:val="20"/>
              </w:rPr>
              <w:t xml:space="preserve">,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4E93" w14:textId="77777777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58212E" w:rsidRPr="00673CBF" w14:paraId="058D2CB6" w14:textId="77777777" w:rsidTr="0058212E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4A3533" w14:textId="3973964E" w:rsidR="0058212E" w:rsidRPr="00673CBF" w:rsidRDefault="0058212E" w:rsidP="0058212E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>
              <w:rPr>
                <w:sz w:val="20"/>
              </w:rPr>
              <w:t xml:space="preserve">2. Eduard H. Carr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paradigma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realistă</w:t>
            </w:r>
            <w:proofErr w:type="spellEnd"/>
            <w:r>
              <w:rPr>
                <w:sz w:val="20"/>
              </w:rPr>
              <w:t xml:space="preserve">. Woodrow Wilson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wilsonianismul</w:t>
            </w:r>
            <w:proofErr w:type="spellEnd"/>
            <w:r>
              <w:rPr>
                <w:sz w:val="20"/>
              </w:rPr>
              <w:t xml:space="preserve">. V.I. Lenin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impactul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teoriilor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marxist-leniniste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asupra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relaţiilor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internaţionale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 w:rsidR="00D244F7">
              <w:rPr>
                <w:sz w:val="20"/>
              </w:rPr>
              <w:t>Ideologiile</w:t>
            </w:r>
            <w:proofErr w:type="spellEnd"/>
            <w:r w:rsidR="00D244F7">
              <w:rPr>
                <w:sz w:val="20"/>
              </w:rPr>
              <w:t xml:space="preserve"> </w:t>
            </w:r>
            <w:proofErr w:type="spellStart"/>
            <w:r w:rsidR="00D244F7">
              <w:rPr>
                <w:sz w:val="20"/>
              </w:rPr>
              <w:t>politice</w:t>
            </w:r>
            <w:proofErr w:type="spellEnd"/>
            <w:r w:rsidR="00D244F7">
              <w:rPr>
                <w:sz w:val="20"/>
              </w:rPr>
              <w:t xml:space="preserve"> </w:t>
            </w:r>
            <w:proofErr w:type="spellStart"/>
            <w:r w:rsidR="00D244F7">
              <w:rPr>
                <w:sz w:val="20"/>
              </w:rPr>
              <w:t>interbelice</w:t>
            </w:r>
            <w:proofErr w:type="spellEnd"/>
            <w:r w:rsidR="00D244F7">
              <w:rPr>
                <w:sz w:val="20"/>
              </w:rPr>
              <w:t xml:space="preserve"> </w:t>
            </w:r>
            <w:proofErr w:type="spellStart"/>
            <w:r w:rsidR="00D244F7">
              <w:rPr>
                <w:sz w:val="20"/>
              </w:rPr>
              <w:t>şi</w:t>
            </w:r>
            <w:proofErr w:type="spellEnd"/>
            <w:r w:rsidR="00D244F7">
              <w:rPr>
                <w:sz w:val="20"/>
              </w:rPr>
              <w:t xml:space="preserve"> </w:t>
            </w:r>
            <w:proofErr w:type="spellStart"/>
            <w:r w:rsidR="00D244F7">
              <w:rPr>
                <w:sz w:val="20"/>
              </w:rPr>
              <w:t>naşterea</w:t>
            </w:r>
            <w:proofErr w:type="spellEnd"/>
            <w:r w:rsidR="00D244F7">
              <w:rPr>
                <w:sz w:val="20"/>
              </w:rPr>
              <w:t xml:space="preserve"> </w:t>
            </w:r>
            <w:proofErr w:type="spellStart"/>
            <w:r w:rsidR="00D244F7">
              <w:rPr>
                <w:sz w:val="20"/>
              </w:rPr>
              <w:t>totalitarismului</w:t>
            </w:r>
            <w:proofErr w:type="spellEnd"/>
            <w:r w:rsidR="00D244F7">
              <w:rPr>
                <w:sz w:val="20"/>
              </w:rPr>
              <w:t xml:space="preserve"> de </w:t>
            </w:r>
            <w:proofErr w:type="spellStart"/>
            <w:r w:rsidR="00D244F7">
              <w:rPr>
                <w:sz w:val="20"/>
              </w:rPr>
              <w:t>dreapta</w:t>
            </w:r>
            <w:proofErr w:type="spellEnd"/>
            <w:r w:rsidR="00D244F7">
              <w:rPr>
                <w:sz w:val="20"/>
              </w:rPr>
              <w:t xml:space="preserve">. Karl Haushofer </w:t>
            </w:r>
            <w:proofErr w:type="spellStart"/>
            <w:r w:rsidR="00D244F7">
              <w:rPr>
                <w:sz w:val="20"/>
              </w:rPr>
              <w:t>şi</w:t>
            </w:r>
            <w:proofErr w:type="spellEnd"/>
            <w:r w:rsidR="00D244F7">
              <w:rPr>
                <w:sz w:val="20"/>
              </w:rPr>
              <w:t xml:space="preserve"> </w:t>
            </w:r>
            <w:proofErr w:type="spellStart"/>
            <w:r w:rsidR="00D244F7">
              <w:rPr>
                <w:sz w:val="20"/>
              </w:rPr>
              <w:t>şcoala</w:t>
            </w:r>
            <w:proofErr w:type="spellEnd"/>
            <w:r w:rsidR="00D244F7">
              <w:rPr>
                <w:sz w:val="20"/>
              </w:rPr>
              <w:t xml:space="preserve"> </w:t>
            </w:r>
            <w:proofErr w:type="spellStart"/>
            <w:r w:rsidR="00D244F7">
              <w:rPr>
                <w:sz w:val="20"/>
              </w:rPr>
              <w:t>geopolitică</w:t>
            </w:r>
            <w:proofErr w:type="spellEnd"/>
            <w:r w:rsidR="00D244F7">
              <w:rPr>
                <w:sz w:val="20"/>
              </w:rPr>
              <w:t xml:space="preserve"> </w:t>
            </w:r>
            <w:proofErr w:type="spellStart"/>
            <w:r w:rsidR="00D244F7">
              <w:rPr>
                <w:sz w:val="20"/>
              </w:rPr>
              <w:t>germană</w:t>
            </w:r>
            <w:proofErr w:type="spellEnd"/>
            <w:r w:rsidR="00D244F7">
              <w:rPr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BBEB" w14:textId="541BC27C" w:rsidR="0058212E" w:rsidRPr="00673CBF" w:rsidRDefault="0058212E" w:rsidP="0058212E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proofErr w:type="spellStart"/>
            <w:r w:rsidRPr="00E83119">
              <w:rPr>
                <w:sz w:val="20"/>
              </w:rPr>
              <w:t>Învăţarea</w:t>
            </w:r>
            <w:proofErr w:type="spellEnd"/>
            <w:r w:rsidRPr="00E83119">
              <w:rPr>
                <w:sz w:val="20"/>
              </w:rPr>
              <w:t xml:space="preserve"> </w:t>
            </w:r>
            <w:proofErr w:type="spellStart"/>
            <w:r w:rsidRPr="00E83119">
              <w:rPr>
                <w:sz w:val="20"/>
              </w:rPr>
              <w:t>prin</w:t>
            </w:r>
            <w:proofErr w:type="spellEnd"/>
            <w:r w:rsidRPr="00E83119">
              <w:rPr>
                <w:sz w:val="20"/>
              </w:rPr>
              <w:t xml:space="preserve"> </w:t>
            </w:r>
            <w:proofErr w:type="spellStart"/>
            <w:r w:rsidRPr="00E83119">
              <w:rPr>
                <w:sz w:val="20"/>
              </w:rPr>
              <w:t>operarea</w:t>
            </w:r>
            <w:proofErr w:type="spellEnd"/>
            <w:r w:rsidRPr="00E83119">
              <w:rPr>
                <w:sz w:val="20"/>
              </w:rPr>
              <w:t xml:space="preserve"> cu </w:t>
            </w:r>
            <w:proofErr w:type="spellStart"/>
            <w:r w:rsidRPr="00E83119">
              <w:rPr>
                <w:sz w:val="20"/>
              </w:rPr>
              <w:t>noțiuni</w:t>
            </w:r>
            <w:proofErr w:type="spellEnd"/>
            <w:r w:rsidRPr="00E83119">
              <w:rPr>
                <w:sz w:val="20"/>
              </w:rPr>
              <w:t xml:space="preserve"> </w:t>
            </w:r>
            <w:proofErr w:type="spellStart"/>
            <w:r w:rsidRPr="00E83119">
              <w:rPr>
                <w:sz w:val="20"/>
              </w:rPr>
              <w:t>noi</w:t>
            </w:r>
            <w:proofErr w:type="spellEnd"/>
            <w:r w:rsidRPr="00E83119">
              <w:rPr>
                <w:sz w:val="20"/>
              </w:rPr>
              <w:t xml:space="preserve">, </w:t>
            </w:r>
            <w:proofErr w:type="spellStart"/>
            <w:r w:rsidRPr="00E83119">
              <w:rPr>
                <w:sz w:val="20"/>
              </w:rPr>
              <w:t>problematizarea</w:t>
            </w:r>
            <w:proofErr w:type="spellEnd"/>
            <w:r w:rsidRPr="00E83119">
              <w:rPr>
                <w:sz w:val="20"/>
              </w:rPr>
              <w:t xml:space="preserve">, </w:t>
            </w:r>
            <w:proofErr w:type="spellStart"/>
            <w:r w:rsidRPr="00E83119">
              <w:rPr>
                <w:sz w:val="20"/>
              </w:rPr>
              <w:t>studiul</w:t>
            </w:r>
            <w:proofErr w:type="spellEnd"/>
            <w:r w:rsidRPr="00E83119">
              <w:rPr>
                <w:sz w:val="20"/>
              </w:rPr>
              <w:t xml:space="preserve"> de </w:t>
            </w:r>
            <w:proofErr w:type="spellStart"/>
            <w:r w:rsidRPr="00E83119">
              <w:rPr>
                <w:sz w:val="20"/>
              </w:rPr>
              <w:t>caz</w:t>
            </w:r>
            <w:proofErr w:type="spellEnd"/>
            <w:r w:rsidRPr="00E83119">
              <w:rPr>
                <w:sz w:val="20"/>
              </w:rPr>
              <w:t xml:space="preserve">, </w:t>
            </w:r>
            <w:proofErr w:type="spellStart"/>
            <w:r w:rsidRPr="00E83119">
              <w:rPr>
                <w:sz w:val="20"/>
              </w:rPr>
              <w:t>dezbaterea</w:t>
            </w:r>
            <w:proofErr w:type="spellEnd"/>
            <w:r w:rsidRPr="00E83119">
              <w:rPr>
                <w:sz w:val="20"/>
              </w:rPr>
              <w:t>,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10C4" w14:textId="77777777" w:rsidR="0058212E" w:rsidRPr="00673CBF" w:rsidRDefault="0058212E" w:rsidP="0058212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58212E" w:rsidRPr="00673CBF" w14:paraId="6C58E185" w14:textId="77777777" w:rsidTr="0058212E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3F8FF30" w14:textId="102A87E4" w:rsidR="0058212E" w:rsidRPr="00673CBF" w:rsidRDefault="0058212E" w:rsidP="0058212E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>
              <w:rPr>
                <w:sz w:val="20"/>
              </w:rPr>
              <w:t xml:space="preserve">3. </w:t>
            </w:r>
            <w:proofErr w:type="spellStart"/>
            <w:r w:rsidR="00D244F7">
              <w:rPr>
                <w:sz w:val="20"/>
              </w:rPr>
              <w:t>Originile</w:t>
            </w:r>
            <w:proofErr w:type="spellEnd"/>
            <w:r w:rsidR="00D244F7">
              <w:rPr>
                <w:sz w:val="20"/>
              </w:rPr>
              <w:t xml:space="preserve"> </w:t>
            </w:r>
            <w:proofErr w:type="spellStart"/>
            <w:r w:rsidR="00D244F7">
              <w:rPr>
                <w:sz w:val="20"/>
              </w:rPr>
              <w:t>celui</w:t>
            </w:r>
            <w:proofErr w:type="spellEnd"/>
            <w:r w:rsidR="00D244F7">
              <w:rPr>
                <w:sz w:val="20"/>
              </w:rPr>
              <w:t xml:space="preserve"> de-al </w:t>
            </w:r>
            <w:proofErr w:type="spellStart"/>
            <w:r w:rsidR="00D244F7">
              <w:rPr>
                <w:sz w:val="20"/>
              </w:rPr>
              <w:t>doilea</w:t>
            </w:r>
            <w:proofErr w:type="spellEnd"/>
            <w:r w:rsidR="00D244F7">
              <w:rPr>
                <w:sz w:val="20"/>
              </w:rPr>
              <w:t xml:space="preserve"> </w:t>
            </w:r>
            <w:proofErr w:type="spellStart"/>
            <w:r w:rsidR="00D244F7">
              <w:rPr>
                <w:sz w:val="20"/>
              </w:rPr>
              <w:t>război</w:t>
            </w:r>
            <w:proofErr w:type="spellEnd"/>
            <w:r w:rsidR="00D244F7">
              <w:rPr>
                <w:sz w:val="20"/>
              </w:rPr>
              <w:t xml:space="preserve"> </w:t>
            </w:r>
            <w:proofErr w:type="spellStart"/>
            <w:r w:rsidR="00D244F7">
              <w:rPr>
                <w:sz w:val="20"/>
              </w:rPr>
              <w:t>mondial</w:t>
            </w:r>
            <w:proofErr w:type="spellEnd"/>
            <w:r w:rsidR="00D244F7">
              <w:rPr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8956" w14:textId="683D83C1" w:rsidR="0058212E" w:rsidRPr="00673CBF" w:rsidRDefault="0058212E" w:rsidP="0058212E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proofErr w:type="spellStart"/>
            <w:r w:rsidRPr="00E83119">
              <w:rPr>
                <w:sz w:val="20"/>
              </w:rPr>
              <w:t>Învăţarea</w:t>
            </w:r>
            <w:proofErr w:type="spellEnd"/>
            <w:r w:rsidRPr="00E83119">
              <w:rPr>
                <w:sz w:val="20"/>
              </w:rPr>
              <w:t xml:space="preserve"> </w:t>
            </w:r>
            <w:proofErr w:type="spellStart"/>
            <w:r w:rsidRPr="00E83119">
              <w:rPr>
                <w:sz w:val="20"/>
              </w:rPr>
              <w:t>prin</w:t>
            </w:r>
            <w:proofErr w:type="spellEnd"/>
            <w:r w:rsidRPr="00E83119">
              <w:rPr>
                <w:sz w:val="20"/>
              </w:rPr>
              <w:t xml:space="preserve"> </w:t>
            </w:r>
            <w:proofErr w:type="spellStart"/>
            <w:r w:rsidRPr="00E83119">
              <w:rPr>
                <w:sz w:val="20"/>
              </w:rPr>
              <w:t>operarea</w:t>
            </w:r>
            <w:proofErr w:type="spellEnd"/>
            <w:r w:rsidRPr="00E83119">
              <w:rPr>
                <w:sz w:val="20"/>
              </w:rPr>
              <w:t xml:space="preserve"> cu </w:t>
            </w:r>
            <w:proofErr w:type="spellStart"/>
            <w:r w:rsidRPr="00E83119">
              <w:rPr>
                <w:sz w:val="20"/>
              </w:rPr>
              <w:t>noțiuni</w:t>
            </w:r>
            <w:proofErr w:type="spellEnd"/>
            <w:r w:rsidRPr="00E83119">
              <w:rPr>
                <w:sz w:val="20"/>
              </w:rPr>
              <w:t xml:space="preserve"> </w:t>
            </w:r>
            <w:proofErr w:type="spellStart"/>
            <w:r w:rsidRPr="00E83119">
              <w:rPr>
                <w:sz w:val="20"/>
              </w:rPr>
              <w:t>noi</w:t>
            </w:r>
            <w:proofErr w:type="spellEnd"/>
            <w:r w:rsidRPr="00E83119">
              <w:rPr>
                <w:sz w:val="20"/>
              </w:rPr>
              <w:t xml:space="preserve">, </w:t>
            </w:r>
            <w:proofErr w:type="spellStart"/>
            <w:r w:rsidRPr="00E83119">
              <w:rPr>
                <w:sz w:val="20"/>
              </w:rPr>
              <w:t>problematizarea</w:t>
            </w:r>
            <w:proofErr w:type="spellEnd"/>
            <w:r w:rsidRPr="00E83119">
              <w:rPr>
                <w:sz w:val="20"/>
              </w:rPr>
              <w:t xml:space="preserve">, </w:t>
            </w:r>
            <w:proofErr w:type="spellStart"/>
            <w:r w:rsidRPr="00E83119">
              <w:rPr>
                <w:sz w:val="20"/>
              </w:rPr>
              <w:t>studiul</w:t>
            </w:r>
            <w:proofErr w:type="spellEnd"/>
            <w:r w:rsidRPr="00E83119">
              <w:rPr>
                <w:sz w:val="20"/>
              </w:rPr>
              <w:t xml:space="preserve"> de </w:t>
            </w:r>
            <w:proofErr w:type="spellStart"/>
            <w:r w:rsidRPr="00E83119">
              <w:rPr>
                <w:sz w:val="20"/>
              </w:rPr>
              <w:t>caz</w:t>
            </w:r>
            <w:proofErr w:type="spellEnd"/>
            <w:r w:rsidRPr="00E83119">
              <w:rPr>
                <w:sz w:val="20"/>
              </w:rPr>
              <w:t xml:space="preserve">, </w:t>
            </w:r>
            <w:proofErr w:type="spellStart"/>
            <w:r w:rsidRPr="00E83119">
              <w:rPr>
                <w:sz w:val="20"/>
              </w:rPr>
              <w:t>dezbaterea</w:t>
            </w:r>
            <w:proofErr w:type="spellEnd"/>
            <w:r w:rsidRPr="00E83119">
              <w:rPr>
                <w:sz w:val="20"/>
              </w:rPr>
              <w:t>,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8B39" w14:textId="77777777" w:rsidR="0058212E" w:rsidRPr="00673CBF" w:rsidRDefault="0058212E" w:rsidP="0058212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58212E" w:rsidRPr="00673CBF" w14:paraId="6B431AEC" w14:textId="77777777" w:rsidTr="0058212E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8D0A706" w14:textId="1B4B33EC" w:rsidR="0058212E" w:rsidRPr="00673CBF" w:rsidRDefault="0058212E" w:rsidP="0058212E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>
              <w:rPr>
                <w:sz w:val="20"/>
              </w:rPr>
              <w:t xml:space="preserve">4. </w:t>
            </w:r>
            <w:proofErr w:type="spellStart"/>
            <w:r w:rsidR="00846C70">
              <w:rPr>
                <w:sz w:val="20"/>
              </w:rPr>
              <w:t>Concepţii</w:t>
            </w:r>
            <w:proofErr w:type="spellEnd"/>
            <w:r w:rsidR="00846C70">
              <w:rPr>
                <w:sz w:val="20"/>
              </w:rPr>
              <w:t xml:space="preserve"> </w:t>
            </w:r>
            <w:proofErr w:type="spellStart"/>
            <w:r w:rsidR="00846C70">
              <w:rPr>
                <w:sz w:val="20"/>
              </w:rPr>
              <w:t>asupra</w:t>
            </w:r>
            <w:proofErr w:type="spellEnd"/>
            <w:r w:rsidR="00846C70">
              <w:rPr>
                <w:sz w:val="20"/>
              </w:rPr>
              <w:t xml:space="preserve"> </w:t>
            </w:r>
            <w:proofErr w:type="spellStart"/>
            <w:r w:rsidR="00846C70">
              <w:rPr>
                <w:sz w:val="20"/>
              </w:rPr>
              <w:t>viitorului</w:t>
            </w:r>
            <w:proofErr w:type="spellEnd"/>
            <w:r w:rsidR="00846C70">
              <w:rPr>
                <w:sz w:val="20"/>
              </w:rPr>
              <w:t xml:space="preserve"> </w:t>
            </w:r>
            <w:proofErr w:type="spellStart"/>
            <w:r w:rsidR="00846C70">
              <w:rPr>
                <w:sz w:val="20"/>
              </w:rPr>
              <w:t>Europei</w:t>
            </w:r>
            <w:proofErr w:type="spellEnd"/>
            <w:r w:rsidR="00846C70">
              <w:rPr>
                <w:sz w:val="20"/>
              </w:rPr>
              <w:t xml:space="preserve"> </w:t>
            </w:r>
            <w:proofErr w:type="spellStart"/>
            <w:r w:rsidR="00846C70">
              <w:rPr>
                <w:sz w:val="20"/>
              </w:rPr>
              <w:t>şi</w:t>
            </w:r>
            <w:proofErr w:type="spellEnd"/>
            <w:r w:rsidR="00846C70">
              <w:rPr>
                <w:sz w:val="20"/>
              </w:rPr>
              <w:t xml:space="preserve"> a </w:t>
            </w:r>
            <w:proofErr w:type="spellStart"/>
            <w:r w:rsidR="00846C70">
              <w:rPr>
                <w:sz w:val="20"/>
              </w:rPr>
              <w:t>lumii</w:t>
            </w:r>
            <w:proofErr w:type="spellEnd"/>
            <w:r w:rsidR="00846C70">
              <w:rPr>
                <w:sz w:val="20"/>
              </w:rPr>
              <w:t xml:space="preserve"> </w:t>
            </w:r>
            <w:proofErr w:type="spellStart"/>
            <w:r w:rsidR="00846C70">
              <w:rPr>
                <w:sz w:val="20"/>
              </w:rPr>
              <w:t>în</w:t>
            </w:r>
            <w:proofErr w:type="spellEnd"/>
            <w:r w:rsidR="00846C70">
              <w:rPr>
                <w:sz w:val="20"/>
              </w:rPr>
              <w:t xml:space="preserve"> </w:t>
            </w:r>
            <w:proofErr w:type="spellStart"/>
            <w:r w:rsidR="00846C70">
              <w:rPr>
                <w:sz w:val="20"/>
              </w:rPr>
              <w:t>cadrul</w:t>
            </w:r>
            <w:proofErr w:type="spellEnd"/>
            <w:r w:rsidR="00846C70">
              <w:rPr>
                <w:sz w:val="20"/>
              </w:rPr>
              <w:t xml:space="preserve"> </w:t>
            </w:r>
            <w:proofErr w:type="spellStart"/>
            <w:r w:rsidR="00846C70">
              <w:rPr>
                <w:sz w:val="20"/>
              </w:rPr>
              <w:t>marilor</w:t>
            </w:r>
            <w:proofErr w:type="spellEnd"/>
            <w:r w:rsidR="00846C70">
              <w:rPr>
                <w:sz w:val="20"/>
              </w:rPr>
              <w:t xml:space="preserve"> </w:t>
            </w:r>
            <w:proofErr w:type="spellStart"/>
            <w:r w:rsidR="00846C70">
              <w:rPr>
                <w:sz w:val="20"/>
              </w:rPr>
              <w:t>conferinţe</w:t>
            </w:r>
            <w:proofErr w:type="spellEnd"/>
            <w:r w:rsidR="00846C70">
              <w:rPr>
                <w:sz w:val="20"/>
              </w:rPr>
              <w:t xml:space="preserve"> de la </w:t>
            </w:r>
            <w:proofErr w:type="spellStart"/>
            <w:r w:rsidR="00846C70">
              <w:rPr>
                <w:sz w:val="20"/>
              </w:rPr>
              <w:t>sfârşitul</w:t>
            </w:r>
            <w:proofErr w:type="spellEnd"/>
            <w:r w:rsidR="00846C70">
              <w:rPr>
                <w:sz w:val="20"/>
              </w:rPr>
              <w:t xml:space="preserve"> </w:t>
            </w:r>
            <w:proofErr w:type="spellStart"/>
            <w:r w:rsidR="00846C70">
              <w:rPr>
                <w:sz w:val="20"/>
              </w:rPr>
              <w:t>războiului</w:t>
            </w:r>
            <w:proofErr w:type="spellEnd"/>
            <w:r w:rsidR="00846C70"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66D2" w14:textId="2C0C0966" w:rsidR="0058212E" w:rsidRPr="00673CBF" w:rsidRDefault="0058212E" w:rsidP="0058212E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proofErr w:type="spellStart"/>
            <w:r w:rsidRPr="00E83119">
              <w:rPr>
                <w:sz w:val="20"/>
              </w:rPr>
              <w:t>Învăţarea</w:t>
            </w:r>
            <w:proofErr w:type="spellEnd"/>
            <w:r w:rsidRPr="00E83119">
              <w:rPr>
                <w:sz w:val="20"/>
              </w:rPr>
              <w:t xml:space="preserve"> </w:t>
            </w:r>
            <w:proofErr w:type="spellStart"/>
            <w:r w:rsidRPr="00E83119">
              <w:rPr>
                <w:sz w:val="20"/>
              </w:rPr>
              <w:t>prin</w:t>
            </w:r>
            <w:proofErr w:type="spellEnd"/>
            <w:r w:rsidRPr="00E83119">
              <w:rPr>
                <w:sz w:val="20"/>
              </w:rPr>
              <w:t xml:space="preserve"> </w:t>
            </w:r>
            <w:proofErr w:type="spellStart"/>
            <w:r w:rsidRPr="00E83119">
              <w:rPr>
                <w:sz w:val="20"/>
              </w:rPr>
              <w:t>operarea</w:t>
            </w:r>
            <w:proofErr w:type="spellEnd"/>
            <w:r w:rsidRPr="00E83119">
              <w:rPr>
                <w:sz w:val="20"/>
              </w:rPr>
              <w:t xml:space="preserve"> cu </w:t>
            </w:r>
            <w:proofErr w:type="spellStart"/>
            <w:r w:rsidRPr="00E83119">
              <w:rPr>
                <w:sz w:val="20"/>
              </w:rPr>
              <w:t>noțiuni</w:t>
            </w:r>
            <w:proofErr w:type="spellEnd"/>
            <w:r w:rsidRPr="00E83119">
              <w:rPr>
                <w:sz w:val="20"/>
              </w:rPr>
              <w:t xml:space="preserve"> </w:t>
            </w:r>
            <w:proofErr w:type="spellStart"/>
            <w:r w:rsidRPr="00E83119">
              <w:rPr>
                <w:sz w:val="20"/>
              </w:rPr>
              <w:t>noi</w:t>
            </w:r>
            <w:proofErr w:type="spellEnd"/>
            <w:r w:rsidRPr="00E83119">
              <w:rPr>
                <w:sz w:val="20"/>
              </w:rPr>
              <w:t xml:space="preserve">, </w:t>
            </w:r>
            <w:proofErr w:type="spellStart"/>
            <w:r w:rsidRPr="00E83119">
              <w:rPr>
                <w:sz w:val="20"/>
              </w:rPr>
              <w:t>problematizarea</w:t>
            </w:r>
            <w:proofErr w:type="spellEnd"/>
            <w:r w:rsidRPr="00E83119">
              <w:rPr>
                <w:sz w:val="20"/>
              </w:rPr>
              <w:t xml:space="preserve">, </w:t>
            </w:r>
            <w:proofErr w:type="spellStart"/>
            <w:r w:rsidRPr="00E83119">
              <w:rPr>
                <w:sz w:val="20"/>
              </w:rPr>
              <w:t>studiul</w:t>
            </w:r>
            <w:proofErr w:type="spellEnd"/>
            <w:r w:rsidRPr="00E83119">
              <w:rPr>
                <w:sz w:val="20"/>
              </w:rPr>
              <w:t xml:space="preserve"> de </w:t>
            </w:r>
            <w:proofErr w:type="spellStart"/>
            <w:r w:rsidRPr="00E83119">
              <w:rPr>
                <w:sz w:val="20"/>
              </w:rPr>
              <w:t>caz</w:t>
            </w:r>
            <w:proofErr w:type="spellEnd"/>
            <w:r w:rsidRPr="00E83119">
              <w:rPr>
                <w:sz w:val="20"/>
              </w:rPr>
              <w:t xml:space="preserve">, </w:t>
            </w:r>
            <w:proofErr w:type="spellStart"/>
            <w:r w:rsidRPr="00E83119">
              <w:rPr>
                <w:sz w:val="20"/>
              </w:rPr>
              <w:t>dezbaterea</w:t>
            </w:r>
            <w:proofErr w:type="spellEnd"/>
            <w:r w:rsidRPr="00E83119">
              <w:rPr>
                <w:sz w:val="20"/>
              </w:rPr>
              <w:t>,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77BB" w14:textId="77777777" w:rsidR="0058212E" w:rsidRPr="00673CBF" w:rsidRDefault="0058212E" w:rsidP="0058212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58212E" w:rsidRPr="00673CBF" w14:paraId="0AE48316" w14:textId="77777777" w:rsidTr="0058212E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86CAF59" w14:textId="2F13AD31" w:rsidR="0058212E" w:rsidRPr="00673CBF" w:rsidRDefault="0058212E" w:rsidP="0058212E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>
              <w:rPr>
                <w:sz w:val="20"/>
              </w:rPr>
              <w:t xml:space="preserve">5. </w:t>
            </w:r>
            <w:proofErr w:type="spellStart"/>
            <w:r w:rsidR="00846C70">
              <w:rPr>
                <w:sz w:val="20"/>
              </w:rPr>
              <w:t>Războiul</w:t>
            </w:r>
            <w:proofErr w:type="spellEnd"/>
            <w:r w:rsidR="00846C70">
              <w:rPr>
                <w:sz w:val="20"/>
              </w:rPr>
              <w:t xml:space="preserve"> Rece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941E" w14:textId="10586D7C" w:rsidR="0058212E" w:rsidRPr="00673CBF" w:rsidRDefault="0058212E" w:rsidP="0058212E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proofErr w:type="spellStart"/>
            <w:r w:rsidRPr="00DE590E">
              <w:rPr>
                <w:sz w:val="20"/>
              </w:rPr>
              <w:t>Învăţarea</w:t>
            </w:r>
            <w:proofErr w:type="spellEnd"/>
            <w:r w:rsidRPr="00DE590E">
              <w:rPr>
                <w:sz w:val="20"/>
              </w:rPr>
              <w:t xml:space="preserve"> </w:t>
            </w:r>
            <w:proofErr w:type="spellStart"/>
            <w:r w:rsidRPr="00DE590E">
              <w:rPr>
                <w:sz w:val="20"/>
              </w:rPr>
              <w:t>prin</w:t>
            </w:r>
            <w:proofErr w:type="spellEnd"/>
            <w:r w:rsidRPr="00DE590E">
              <w:rPr>
                <w:sz w:val="20"/>
              </w:rPr>
              <w:t xml:space="preserve"> </w:t>
            </w:r>
            <w:proofErr w:type="spellStart"/>
            <w:r w:rsidRPr="00DE590E">
              <w:rPr>
                <w:sz w:val="20"/>
              </w:rPr>
              <w:t>operarea</w:t>
            </w:r>
            <w:proofErr w:type="spellEnd"/>
            <w:r w:rsidRPr="00DE590E">
              <w:rPr>
                <w:sz w:val="20"/>
              </w:rPr>
              <w:t xml:space="preserve"> cu </w:t>
            </w:r>
            <w:proofErr w:type="spellStart"/>
            <w:r w:rsidRPr="00DE590E">
              <w:rPr>
                <w:sz w:val="20"/>
              </w:rPr>
              <w:t>noțiuni</w:t>
            </w:r>
            <w:proofErr w:type="spellEnd"/>
            <w:r w:rsidRPr="00DE590E">
              <w:rPr>
                <w:sz w:val="20"/>
              </w:rPr>
              <w:t xml:space="preserve"> </w:t>
            </w:r>
            <w:proofErr w:type="spellStart"/>
            <w:r w:rsidRPr="00DE590E">
              <w:rPr>
                <w:sz w:val="20"/>
              </w:rPr>
              <w:t>noi</w:t>
            </w:r>
            <w:proofErr w:type="spellEnd"/>
            <w:r w:rsidRPr="00DE590E">
              <w:rPr>
                <w:sz w:val="20"/>
              </w:rPr>
              <w:t xml:space="preserve">, </w:t>
            </w:r>
            <w:proofErr w:type="spellStart"/>
            <w:r w:rsidRPr="00DE590E">
              <w:rPr>
                <w:sz w:val="20"/>
              </w:rPr>
              <w:t>problematizarea</w:t>
            </w:r>
            <w:proofErr w:type="spellEnd"/>
            <w:r w:rsidRPr="00DE590E">
              <w:rPr>
                <w:sz w:val="20"/>
              </w:rPr>
              <w:t xml:space="preserve">, </w:t>
            </w:r>
            <w:proofErr w:type="spellStart"/>
            <w:r w:rsidRPr="00DE590E">
              <w:rPr>
                <w:sz w:val="20"/>
              </w:rPr>
              <w:t>studiul</w:t>
            </w:r>
            <w:proofErr w:type="spellEnd"/>
            <w:r w:rsidRPr="00DE590E">
              <w:rPr>
                <w:sz w:val="20"/>
              </w:rPr>
              <w:t xml:space="preserve"> de </w:t>
            </w:r>
            <w:proofErr w:type="spellStart"/>
            <w:r w:rsidRPr="00DE590E">
              <w:rPr>
                <w:sz w:val="20"/>
              </w:rPr>
              <w:t>caz</w:t>
            </w:r>
            <w:proofErr w:type="spellEnd"/>
            <w:r w:rsidRPr="00DE590E">
              <w:rPr>
                <w:sz w:val="20"/>
              </w:rPr>
              <w:t xml:space="preserve">, </w:t>
            </w:r>
            <w:proofErr w:type="spellStart"/>
            <w:r w:rsidRPr="00DE590E">
              <w:rPr>
                <w:sz w:val="20"/>
              </w:rPr>
              <w:t>dezbaterea</w:t>
            </w:r>
            <w:proofErr w:type="spellEnd"/>
            <w:r w:rsidRPr="00DE590E">
              <w:rPr>
                <w:sz w:val="20"/>
              </w:rPr>
              <w:t>,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11E0" w14:textId="77777777" w:rsidR="0058212E" w:rsidRPr="00673CBF" w:rsidRDefault="0058212E" w:rsidP="0058212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58212E" w:rsidRPr="00673CBF" w14:paraId="7B685669" w14:textId="77777777" w:rsidTr="0058212E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85AC1E" w14:textId="6F8BACFB" w:rsidR="0058212E" w:rsidRPr="00673CBF" w:rsidRDefault="0058212E" w:rsidP="0058212E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>
              <w:rPr>
                <w:sz w:val="20"/>
              </w:rPr>
              <w:t xml:space="preserve">6. </w:t>
            </w:r>
            <w:proofErr w:type="spellStart"/>
            <w:r w:rsidR="000E624B">
              <w:rPr>
                <w:sz w:val="20"/>
              </w:rPr>
              <w:t>Prăbușirea</w:t>
            </w:r>
            <w:proofErr w:type="spellEnd"/>
            <w:r w:rsidR="000E624B">
              <w:rPr>
                <w:sz w:val="20"/>
              </w:rPr>
              <w:t xml:space="preserve"> URSS</w:t>
            </w:r>
            <w:r>
              <w:rPr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05E4" w14:textId="0E985AE0" w:rsidR="0058212E" w:rsidRPr="00673CBF" w:rsidRDefault="0058212E" w:rsidP="0058212E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proofErr w:type="spellStart"/>
            <w:r w:rsidRPr="00DE590E">
              <w:rPr>
                <w:sz w:val="20"/>
              </w:rPr>
              <w:t>Învăţarea</w:t>
            </w:r>
            <w:proofErr w:type="spellEnd"/>
            <w:r w:rsidRPr="00DE590E">
              <w:rPr>
                <w:sz w:val="20"/>
              </w:rPr>
              <w:t xml:space="preserve"> </w:t>
            </w:r>
            <w:proofErr w:type="spellStart"/>
            <w:r w:rsidRPr="00DE590E">
              <w:rPr>
                <w:sz w:val="20"/>
              </w:rPr>
              <w:t>prin</w:t>
            </w:r>
            <w:proofErr w:type="spellEnd"/>
            <w:r w:rsidRPr="00DE590E">
              <w:rPr>
                <w:sz w:val="20"/>
              </w:rPr>
              <w:t xml:space="preserve"> </w:t>
            </w:r>
            <w:proofErr w:type="spellStart"/>
            <w:r w:rsidRPr="00DE590E">
              <w:rPr>
                <w:sz w:val="20"/>
              </w:rPr>
              <w:t>operarea</w:t>
            </w:r>
            <w:proofErr w:type="spellEnd"/>
            <w:r w:rsidRPr="00DE590E">
              <w:rPr>
                <w:sz w:val="20"/>
              </w:rPr>
              <w:t xml:space="preserve"> cu </w:t>
            </w:r>
            <w:proofErr w:type="spellStart"/>
            <w:r w:rsidRPr="00DE590E">
              <w:rPr>
                <w:sz w:val="20"/>
              </w:rPr>
              <w:t>noțiuni</w:t>
            </w:r>
            <w:proofErr w:type="spellEnd"/>
            <w:r w:rsidRPr="00DE590E">
              <w:rPr>
                <w:sz w:val="20"/>
              </w:rPr>
              <w:t xml:space="preserve"> </w:t>
            </w:r>
            <w:proofErr w:type="spellStart"/>
            <w:r w:rsidRPr="00DE590E">
              <w:rPr>
                <w:sz w:val="20"/>
              </w:rPr>
              <w:t>noi</w:t>
            </w:r>
            <w:proofErr w:type="spellEnd"/>
            <w:r w:rsidRPr="00DE590E">
              <w:rPr>
                <w:sz w:val="20"/>
              </w:rPr>
              <w:t xml:space="preserve">, </w:t>
            </w:r>
            <w:proofErr w:type="spellStart"/>
            <w:r w:rsidRPr="00DE590E">
              <w:rPr>
                <w:sz w:val="20"/>
              </w:rPr>
              <w:t>problematizarea</w:t>
            </w:r>
            <w:proofErr w:type="spellEnd"/>
            <w:r w:rsidRPr="00DE590E">
              <w:rPr>
                <w:sz w:val="20"/>
              </w:rPr>
              <w:t xml:space="preserve">, </w:t>
            </w:r>
            <w:proofErr w:type="spellStart"/>
            <w:r w:rsidRPr="00DE590E">
              <w:rPr>
                <w:sz w:val="20"/>
              </w:rPr>
              <w:t>studiul</w:t>
            </w:r>
            <w:proofErr w:type="spellEnd"/>
            <w:r w:rsidRPr="00DE590E">
              <w:rPr>
                <w:sz w:val="20"/>
              </w:rPr>
              <w:t xml:space="preserve"> de </w:t>
            </w:r>
            <w:proofErr w:type="spellStart"/>
            <w:r w:rsidRPr="00DE590E">
              <w:rPr>
                <w:sz w:val="20"/>
              </w:rPr>
              <w:t>caz</w:t>
            </w:r>
            <w:proofErr w:type="spellEnd"/>
            <w:r w:rsidRPr="00DE590E">
              <w:rPr>
                <w:sz w:val="20"/>
              </w:rPr>
              <w:t xml:space="preserve">, </w:t>
            </w:r>
            <w:proofErr w:type="spellStart"/>
            <w:r w:rsidRPr="00DE590E">
              <w:rPr>
                <w:sz w:val="20"/>
              </w:rPr>
              <w:t>dezbaterea</w:t>
            </w:r>
            <w:proofErr w:type="spellEnd"/>
            <w:r w:rsidRPr="00DE590E">
              <w:rPr>
                <w:sz w:val="20"/>
              </w:rPr>
              <w:t>,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D393" w14:textId="77777777" w:rsidR="0058212E" w:rsidRPr="00673CBF" w:rsidRDefault="0058212E" w:rsidP="0058212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58212E" w:rsidRPr="00673CBF" w14:paraId="1CB650B2" w14:textId="77777777" w:rsidTr="0058212E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C7FA32" w14:textId="216083DD" w:rsidR="0058212E" w:rsidRPr="00673CBF" w:rsidRDefault="0058212E" w:rsidP="0058212E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>
              <w:rPr>
                <w:sz w:val="20"/>
              </w:rPr>
              <w:t xml:space="preserve">7. </w:t>
            </w:r>
            <w:proofErr w:type="spellStart"/>
            <w:r w:rsidR="000E624B">
              <w:rPr>
                <w:sz w:val="20"/>
              </w:rPr>
              <w:t>Globalizarea</w:t>
            </w:r>
            <w:proofErr w:type="spellEnd"/>
            <w:r w:rsidR="000E624B">
              <w:rPr>
                <w:sz w:val="20"/>
              </w:rPr>
              <w:t xml:space="preserve"> </w:t>
            </w:r>
            <w:proofErr w:type="spellStart"/>
            <w:r w:rsidR="000E624B">
              <w:rPr>
                <w:sz w:val="20"/>
              </w:rPr>
              <w:t>și</w:t>
            </w:r>
            <w:proofErr w:type="spellEnd"/>
            <w:r w:rsidR="000E624B">
              <w:rPr>
                <w:sz w:val="20"/>
              </w:rPr>
              <w:t xml:space="preserve"> </w:t>
            </w:r>
            <w:proofErr w:type="spellStart"/>
            <w:r w:rsidR="000E624B">
              <w:rPr>
                <w:sz w:val="20"/>
              </w:rPr>
              <w:t>redefinirea</w:t>
            </w:r>
            <w:proofErr w:type="spellEnd"/>
            <w:r w:rsidR="000E624B">
              <w:rPr>
                <w:sz w:val="20"/>
              </w:rPr>
              <w:t xml:space="preserve"> </w:t>
            </w:r>
            <w:proofErr w:type="spellStart"/>
            <w:r w:rsidR="000E624B">
              <w:rPr>
                <w:sz w:val="20"/>
              </w:rPr>
              <w:t>noilor</w:t>
            </w:r>
            <w:proofErr w:type="spellEnd"/>
            <w:r w:rsidR="000E624B">
              <w:rPr>
                <w:sz w:val="20"/>
              </w:rPr>
              <w:t xml:space="preserve"> </w:t>
            </w:r>
            <w:proofErr w:type="spellStart"/>
            <w:r w:rsidR="000E624B">
              <w:rPr>
                <w:sz w:val="20"/>
              </w:rPr>
              <w:t>sfere</w:t>
            </w:r>
            <w:proofErr w:type="spellEnd"/>
            <w:r w:rsidR="000E624B">
              <w:rPr>
                <w:sz w:val="20"/>
              </w:rPr>
              <w:t xml:space="preserve"> de </w:t>
            </w:r>
            <w:proofErr w:type="spellStart"/>
            <w:r w:rsidR="000E624B">
              <w:rPr>
                <w:sz w:val="20"/>
              </w:rPr>
              <w:t>influență</w:t>
            </w:r>
            <w:proofErr w:type="spellEnd"/>
            <w:r w:rsidR="000E624B">
              <w:rPr>
                <w:sz w:val="20"/>
              </w:rPr>
              <w:t xml:space="preserve"> la </w:t>
            </w:r>
            <w:proofErr w:type="spellStart"/>
            <w:r w:rsidR="000E624B">
              <w:rPr>
                <w:sz w:val="20"/>
              </w:rPr>
              <w:t>nivel</w:t>
            </w:r>
            <w:proofErr w:type="spellEnd"/>
            <w:r w:rsidR="000E624B">
              <w:rPr>
                <w:sz w:val="20"/>
              </w:rPr>
              <w:t xml:space="preserve"> </w:t>
            </w:r>
            <w:proofErr w:type="spellStart"/>
            <w:r w:rsidR="000E624B">
              <w:rPr>
                <w:sz w:val="20"/>
              </w:rPr>
              <w:t>mondial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3A56" w14:textId="05E304DE" w:rsidR="0058212E" w:rsidRPr="00673CBF" w:rsidRDefault="0058212E" w:rsidP="0058212E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proofErr w:type="spellStart"/>
            <w:r w:rsidRPr="00DE590E">
              <w:rPr>
                <w:sz w:val="20"/>
              </w:rPr>
              <w:t>Învăţarea</w:t>
            </w:r>
            <w:proofErr w:type="spellEnd"/>
            <w:r w:rsidRPr="00DE590E">
              <w:rPr>
                <w:sz w:val="20"/>
              </w:rPr>
              <w:t xml:space="preserve"> </w:t>
            </w:r>
            <w:proofErr w:type="spellStart"/>
            <w:r w:rsidRPr="00DE590E">
              <w:rPr>
                <w:sz w:val="20"/>
              </w:rPr>
              <w:t>prin</w:t>
            </w:r>
            <w:proofErr w:type="spellEnd"/>
            <w:r w:rsidRPr="00DE590E">
              <w:rPr>
                <w:sz w:val="20"/>
              </w:rPr>
              <w:t xml:space="preserve"> </w:t>
            </w:r>
            <w:proofErr w:type="spellStart"/>
            <w:r w:rsidRPr="00DE590E">
              <w:rPr>
                <w:sz w:val="20"/>
              </w:rPr>
              <w:t>operarea</w:t>
            </w:r>
            <w:proofErr w:type="spellEnd"/>
            <w:r w:rsidRPr="00DE590E">
              <w:rPr>
                <w:sz w:val="20"/>
              </w:rPr>
              <w:t xml:space="preserve"> cu </w:t>
            </w:r>
            <w:proofErr w:type="spellStart"/>
            <w:r w:rsidRPr="00DE590E">
              <w:rPr>
                <w:sz w:val="20"/>
              </w:rPr>
              <w:t>noțiuni</w:t>
            </w:r>
            <w:proofErr w:type="spellEnd"/>
            <w:r w:rsidRPr="00DE590E">
              <w:rPr>
                <w:sz w:val="20"/>
              </w:rPr>
              <w:t xml:space="preserve"> </w:t>
            </w:r>
            <w:proofErr w:type="spellStart"/>
            <w:r w:rsidRPr="00DE590E">
              <w:rPr>
                <w:sz w:val="20"/>
              </w:rPr>
              <w:t>noi</w:t>
            </w:r>
            <w:proofErr w:type="spellEnd"/>
            <w:r w:rsidRPr="00DE590E">
              <w:rPr>
                <w:sz w:val="20"/>
              </w:rPr>
              <w:t xml:space="preserve">, </w:t>
            </w:r>
            <w:proofErr w:type="spellStart"/>
            <w:r w:rsidRPr="00DE590E">
              <w:rPr>
                <w:sz w:val="20"/>
              </w:rPr>
              <w:t>problematizarea</w:t>
            </w:r>
            <w:proofErr w:type="spellEnd"/>
            <w:r w:rsidRPr="00DE590E">
              <w:rPr>
                <w:sz w:val="20"/>
              </w:rPr>
              <w:t xml:space="preserve">, </w:t>
            </w:r>
            <w:proofErr w:type="spellStart"/>
            <w:r w:rsidRPr="00DE590E">
              <w:rPr>
                <w:sz w:val="20"/>
              </w:rPr>
              <w:t>studiul</w:t>
            </w:r>
            <w:proofErr w:type="spellEnd"/>
            <w:r w:rsidRPr="00DE590E">
              <w:rPr>
                <w:sz w:val="20"/>
              </w:rPr>
              <w:t xml:space="preserve"> de </w:t>
            </w:r>
            <w:proofErr w:type="spellStart"/>
            <w:r w:rsidRPr="00DE590E">
              <w:rPr>
                <w:sz w:val="20"/>
              </w:rPr>
              <w:t>caz</w:t>
            </w:r>
            <w:proofErr w:type="spellEnd"/>
            <w:r w:rsidRPr="00DE590E">
              <w:rPr>
                <w:sz w:val="20"/>
              </w:rPr>
              <w:t xml:space="preserve">, </w:t>
            </w:r>
            <w:proofErr w:type="spellStart"/>
            <w:r w:rsidRPr="00DE590E">
              <w:rPr>
                <w:sz w:val="20"/>
              </w:rPr>
              <w:t>dezbaterea</w:t>
            </w:r>
            <w:proofErr w:type="spellEnd"/>
            <w:r w:rsidRPr="00DE590E">
              <w:rPr>
                <w:sz w:val="20"/>
              </w:rPr>
              <w:t>,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DDEC" w14:textId="77777777" w:rsidR="0058212E" w:rsidRPr="00673CBF" w:rsidRDefault="0058212E" w:rsidP="0058212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CE1545" w:rsidRPr="00673CBF" w14:paraId="57A806B1" w14:textId="77777777" w:rsidTr="009A5125">
        <w:trPr>
          <w:trHeight w:val="70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B063E6" w14:textId="6E904C33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proofErr w:type="spellStart"/>
            <w:r>
              <w:rPr>
                <w:b/>
                <w:sz w:val="20"/>
              </w:rPr>
              <w:t>Bibliografie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minimală</w:t>
            </w:r>
            <w:proofErr w:type="spellEnd"/>
            <w:r>
              <w:rPr>
                <w:sz w:val="20"/>
              </w:rPr>
              <w:t xml:space="preserve">: Boicu Leonid, </w:t>
            </w:r>
            <w:r>
              <w:rPr>
                <w:i/>
                <w:sz w:val="20"/>
              </w:rPr>
              <w:t xml:space="preserve">Din </w:t>
            </w:r>
            <w:proofErr w:type="spellStart"/>
            <w:r>
              <w:rPr>
                <w:i/>
                <w:sz w:val="20"/>
              </w:rPr>
              <w:t>istoria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diplomaţiei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europene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Iaşi</w:t>
            </w:r>
            <w:proofErr w:type="spellEnd"/>
            <w:r>
              <w:rPr>
                <w:sz w:val="20"/>
              </w:rPr>
              <w:t xml:space="preserve">, 1996; </w:t>
            </w:r>
            <w:proofErr w:type="spellStart"/>
            <w:r>
              <w:rPr>
                <w:sz w:val="20"/>
              </w:rPr>
              <w:t>Chiachir</w:t>
            </w:r>
            <w:proofErr w:type="spellEnd"/>
            <w:r>
              <w:rPr>
                <w:sz w:val="20"/>
              </w:rPr>
              <w:t xml:space="preserve"> Nicolae, </w:t>
            </w:r>
            <w:proofErr w:type="spellStart"/>
            <w:r>
              <w:rPr>
                <w:i/>
                <w:sz w:val="20"/>
              </w:rPr>
              <w:t>Istoria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Relaţiilor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Internaţionale</w:t>
            </w:r>
            <w:proofErr w:type="spellEnd"/>
            <w:r>
              <w:rPr>
                <w:i/>
                <w:sz w:val="20"/>
              </w:rPr>
              <w:t xml:space="preserve"> de la </w:t>
            </w:r>
            <w:proofErr w:type="spellStart"/>
            <w:r>
              <w:rPr>
                <w:i/>
                <w:sz w:val="20"/>
              </w:rPr>
              <w:t>Pacea</w:t>
            </w:r>
            <w:proofErr w:type="spellEnd"/>
            <w:r>
              <w:rPr>
                <w:i/>
                <w:sz w:val="20"/>
              </w:rPr>
              <w:t xml:space="preserve"> Westfalică (1648) </w:t>
            </w:r>
            <w:proofErr w:type="spellStart"/>
            <w:r>
              <w:rPr>
                <w:i/>
                <w:sz w:val="20"/>
              </w:rPr>
              <w:t>până</w:t>
            </w:r>
            <w:proofErr w:type="spellEnd"/>
            <w:r>
              <w:rPr>
                <w:i/>
                <w:sz w:val="20"/>
              </w:rPr>
              <w:t xml:space="preserve"> la </w:t>
            </w:r>
            <w:proofErr w:type="spellStart"/>
            <w:r>
              <w:rPr>
                <w:i/>
                <w:sz w:val="20"/>
              </w:rPr>
              <w:t>contemporaneitate</w:t>
            </w:r>
            <w:proofErr w:type="spellEnd"/>
            <w:r>
              <w:rPr>
                <w:i/>
                <w:sz w:val="20"/>
              </w:rPr>
              <w:t xml:space="preserve"> (1947)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Bucureşti</w:t>
            </w:r>
            <w:proofErr w:type="spellEnd"/>
            <w:r>
              <w:rPr>
                <w:sz w:val="20"/>
              </w:rPr>
              <w:t xml:space="preserve">, 1998; </w:t>
            </w:r>
            <w:proofErr w:type="spellStart"/>
            <w:r>
              <w:rPr>
                <w:sz w:val="20"/>
              </w:rPr>
              <w:t>Duroselle</w:t>
            </w:r>
            <w:proofErr w:type="spellEnd"/>
            <w:r>
              <w:rPr>
                <w:sz w:val="20"/>
              </w:rPr>
              <w:t xml:space="preserve"> Jean-</w:t>
            </w:r>
            <w:r>
              <w:rPr>
                <w:sz w:val="20"/>
              </w:rPr>
              <w:lastRenderedPageBreak/>
              <w:t xml:space="preserve">Baptiste, André Kaspi, </w:t>
            </w:r>
            <w:proofErr w:type="spellStart"/>
            <w:r>
              <w:rPr>
                <w:i/>
                <w:sz w:val="20"/>
              </w:rPr>
              <w:t>Istoria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relaţiilor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internaţionale</w:t>
            </w:r>
            <w:proofErr w:type="spellEnd"/>
            <w:r>
              <w:rPr>
                <w:i/>
                <w:sz w:val="20"/>
              </w:rPr>
              <w:t>. 1919- 1947</w:t>
            </w:r>
            <w:r>
              <w:rPr>
                <w:sz w:val="20"/>
              </w:rPr>
              <w:t xml:space="preserve">, I, </w:t>
            </w:r>
            <w:proofErr w:type="spellStart"/>
            <w:r>
              <w:rPr>
                <w:sz w:val="20"/>
              </w:rPr>
              <w:t>Bucureşti</w:t>
            </w:r>
            <w:proofErr w:type="spellEnd"/>
            <w:r>
              <w:rPr>
                <w:sz w:val="20"/>
              </w:rPr>
              <w:t xml:space="preserve">, 2006; </w:t>
            </w:r>
            <w:proofErr w:type="spellStart"/>
            <w:r>
              <w:rPr>
                <w:sz w:val="20"/>
              </w:rPr>
              <w:t>Ghepardi</w:t>
            </w:r>
            <w:proofErr w:type="spellEnd"/>
            <w:r>
              <w:rPr>
                <w:sz w:val="20"/>
              </w:rPr>
              <w:t xml:space="preserve"> Raffaela, </w:t>
            </w:r>
            <w:proofErr w:type="spellStart"/>
            <w:r>
              <w:rPr>
                <w:i/>
                <w:sz w:val="20"/>
              </w:rPr>
              <w:t>Politica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şi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statele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Iaşi</w:t>
            </w:r>
            <w:proofErr w:type="spellEnd"/>
            <w:r>
              <w:rPr>
                <w:sz w:val="20"/>
              </w:rPr>
              <w:t xml:space="preserve">, 2009; Griffiths Martin, </w:t>
            </w:r>
            <w:proofErr w:type="spellStart"/>
            <w:r>
              <w:rPr>
                <w:i/>
                <w:sz w:val="20"/>
              </w:rPr>
              <w:t>Relaţii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internaţionale</w:t>
            </w:r>
            <w:proofErr w:type="spellEnd"/>
            <w:r>
              <w:rPr>
                <w:i/>
                <w:sz w:val="20"/>
              </w:rPr>
              <w:t xml:space="preserve">. </w:t>
            </w:r>
            <w:proofErr w:type="spellStart"/>
            <w:r>
              <w:rPr>
                <w:i/>
                <w:sz w:val="20"/>
              </w:rPr>
              <w:t>Şcoli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curente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gânditori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Bucureşti</w:t>
            </w:r>
            <w:proofErr w:type="spellEnd"/>
            <w:r>
              <w:rPr>
                <w:sz w:val="20"/>
              </w:rPr>
              <w:t xml:space="preserve">, 2003; Kissinger Henry, </w:t>
            </w:r>
            <w:proofErr w:type="spellStart"/>
            <w:r>
              <w:rPr>
                <w:i/>
                <w:sz w:val="20"/>
              </w:rPr>
              <w:t>Diplomaţia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Bucureşti</w:t>
            </w:r>
            <w:proofErr w:type="spellEnd"/>
            <w:r>
              <w:rPr>
                <w:sz w:val="20"/>
              </w:rPr>
              <w:t xml:space="preserve">, 2002; Le Breton Jean Marie, </w:t>
            </w:r>
            <w:r>
              <w:rPr>
                <w:i/>
                <w:sz w:val="20"/>
              </w:rPr>
              <w:t xml:space="preserve">Europa </w:t>
            </w:r>
            <w:proofErr w:type="spellStart"/>
            <w:r>
              <w:rPr>
                <w:i/>
                <w:sz w:val="20"/>
              </w:rPr>
              <w:t>Centrală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şi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Orientală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între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anii</w:t>
            </w:r>
            <w:proofErr w:type="spellEnd"/>
            <w:r>
              <w:rPr>
                <w:i/>
                <w:sz w:val="20"/>
              </w:rPr>
              <w:t xml:space="preserve"> 1917 </w:t>
            </w:r>
            <w:proofErr w:type="spellStart"/>
            <w:r>
              <w:rPr>
                <w:i/>
                <w:sz w:val="20"/>
              </w:rPr>
              <w:t>şi</w:t>
            </w:r>
            <w:proofErr w:type="spellEnd"/>
            <w:r>
              <w:rPr>
                <w:i/>
                <w:sz w:val="20"/>
              </w:rPr>
              <w:t xml:space="preserve"> 1990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Bucureşti</w:t>
            </w:r>
            <w:proofErr w:type="spellEnd"/>
            <w:r>
              <w:rPr>
                <w:sz w:val="20"/>
              </w:rPr>
              <w:t xml:space="preserve">, 1996; Milza Pierre, Berstein Serge, </w:t>
            </w:r>
            <w:proofErr w:type="spellStart"/>
            <w:r>
              <w:rPr>
                <w:i/>
                <w:sz w:val="20"/>
              </w:rPr>
              <w:t>Istoria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Europei</w:t>
            </w:r>
            <w:proofErr w:type="spellEnd"/>
            <w:r>
              <w:rPr>
                <w:sz w:val="20"/>
              </w:rPr>
              <w:t xml:space="preserve">, IV-V, </w:t>
            </w:r>
            <w:proofErr w:type="spellStart"/>
            <w:r>
              <w:rPr>
                <w:sz w:val="20"/>
              </w:rPr>
              <w:t>Iaşi</w:t>
            </w:r>
            <w:proofErr w:type="spellEnd"/>
            <w:r>
              <w:rPr>
                <w:sz w:val="20"/>
              </w:rPr>
              <w:t xml:space="preserve">, 1999; </w:t>
            </w:r>
            <w:proofErr w:type="spellStart"/>
            <w:r>
              <w:rPr>
                <w:sz w:val="20"/>
              </w:rPr>
              <w:t>Miroiu</w:t>
            </w:r>
            <w:proofErr w:type="spellEnd"/>
            <w:r>
              <w:rPr>
                <w:sz w:val="20"/>
              </w:rPr>
              <w:t xml:space="preserve"> Andrei, Ungureanu Radu Sebastian, </w:t>
            </w:r>
            <w:r>
              <w:rPr>
                <w:i/>
                <w:sz w:val="20"/>
              </w:rPr>
              <w:t xml:space="preserve">Manual de </w:t>
            </w:r>
            <w:proofErr w:type="spellStart"/>
            <w:r>
              <w:rPr>
                <w:i/>
                <w:sz w:val="20"/>
              </w:rPr>
              <w:t>relaţii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internaţionale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Iaşi</w:t>
            </w:r>
            <w:proofErr w:type="spellEnd"/>
            <w:r>
              <w:rPr>
                <w:sz w:val="20"/>
              </w:rPr>
              <w:t>, 2006</w:t>
            </w:r>
            <w:r w:rsidR="00783719">
              <w:rPr>
                <w:sz w:val="20"/>
              </w:rPr>
              <w:t xml:space="preserve">; George Friedman, </w:t>
            </w:r>
            <w:r w:rsidR="00783719" w:rsidRPr="00783719">
              <w:rPr>
                <w:i/>
                <w:iCs/>
                <w:sz w:val="20"/>
              </w:rPr>
              <w:t>The Next 100 Years</w:t>
            </w:r>
            <w:r w:rsidR="00783719">
              <w:rPr>
                <w:sz w:val="20"/>
              </w:rPr>
              <w:t xml:space="preserve">, New York, 2009; </w:t>
            </w:r>
            <w:r w:rsidR="00E137C6">
              <w:rPr>
                <w:sz w:val="20"/>
              </w:rPr>
              <w:t xml:space="preserve">Cătălin </w:t>
            </w:r>
            <w:proofErr w:type="spellStart"/>
            <w:r w:rsidR="00E137C6">
              <w:rPr>
                <w:sz w:val="20"/>
              </w:rPr>
              <w:t>Turliuc</w:t>
            </w:r>
            <w:proofErr w:type="spellEnd"/>
            <w:r w:rsidR="00E137C6">
              <w:rPr>
                <w:sz w:val="20"/>
              </w:rPr>
              <w:t xml:space="preserve">, </w:t>
            </w:r>
            <w:r w:rsidR="00E137C6" w:rsidRPr="00D20212">
              <w:rPr>
                <w:i/>
                <w:iCs/>
                <w:sz w:val="20"/>
              </w:rPr>
              <w:t xml:space="preserve">Teoria </w:t>
            </w:r>
            <w:proofErr w:type="spellStart"/>
            <w:r w:rsidR="00E137C6" w:rsidRPr="00D20212">
              <w:rPr>
                <w:i/>
                <w:iCs/>
                <w:sz w:val="20"/>
              </w:rPr>
              <w:t>relațiilor</w:t>
            </w:r>
            <w:proofErr w:type="spellEnd"/>
            <w:r w:rsidR="00E137C6" w:rsidRPr="00D20212">
              <w:rPr>
                <w:i/>
                <w:iCs/>
                <w:sz w:val="20"/>
              </w:rPr>
              <w:t xml:space="preserve"> </w:t>
            </w:r>
            <w:proofErr w:type="spellStart"/>
            <w:r w:rsidR="00E137C6" w:rsidRPr="00D20212">
              <w:rPr>
                <w:i/>
                <w:iCs/>
                <w:sz w:val="20"/>
              </w:rPr>
              <w:t>internaționale</w:t>
            </w:r>
            <w:proofErr w:type="spellEnd"/>
            <w:r w:rsidR="00E137C6" w:rsidRPr="00D20212">
              <w:rPr>
                <w:i/>
                <w:iCs/>
                <w:sz w:val="20"/>
              </w:rPr>
              <w:t xml:space="preserve"> – note de curs,</w:t>
            </w:r>
            <w:r w:rsidR="00E137C6">
              <w:rPr>
                <w:sz w:val="20"/>
              </w:rPr>
              <w:t xml:space="preserve"> UAIC, </w:t>
            </w:r>
            <w:proofErr w:type="spellStart"/>
            <w:r w:rsidR="00E137C6">
              <w:rPr>
                <w:sz w:val="20"/>
              </w:rPr>
              <w:t>Iași</w:t>
            </w:r>
            <w:proofErr w:type="spellEnd"/>
            <w:r w:rsidR="00E137C6">
              <w:rPr>
                <w:sz w:val="20"/>
              </w:rPr>
              <w:t>, 2012 - 2013;</w:t>
            </w:r>
          </w:p>
          <w:p w14:paraId="7EF574BF" w14:textId="77777777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</w:p>
          <w:p w14:paraId="298CCFE1" w14:textId="77777777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</w:p>
          <w:p w14:paraId="1A0FB465" w14:textId="77777777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</w:p>
          <w:p w14:paraId="67884F5F" w14:textId="77777777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</w:p>
          <w:p w14:paraId="7359D0B1" w14:textId="77777777" w:rsidR="00CE1545" w:rsidRPr="00673CBF" w:rsidRDefault="00CE1545" w:rsidP="00CE154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</w:tbl>
    <w:p w14:paraId="2CA12E3B" w14:textId="77777777" w:rsidR="00273CD2" w:rsidRPr="00673CBF" w:rsidRDefault="00273CD2" w:rsidP="00273CD2">
      <w:pPr>
        <w:widowControl/>
        <w:adjustRightInd/>
        <w:spacing w:line="240" w:lineRule="auto"/>
        <w:ind w:left="360"/>
        <w:jc w:val="left"/>
        <w:textAlignment w:val="auto"/>
        <w:rPr>
          <w:sz w:val="20"/>
          <w:lang w:val="ro-RO"/>
        </w:rPr>
      </w:pPr>
    </w:p>
    <w:tbl>
      <w:tblPr>
        <w:tblpPr w:leftFromText="180" w:rightFromText="180" w:vertAnchor="text" w:horzAnchor="margin" w:tblpY="1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273CD2" w:rsidRPr="003D76DF" w14:paraId="03AB1229" w14:textId="77777777" w:rsidTr="003E1446">
        <w:trPr>
          <w:trHeight w:val="169"/>
        </w:trPr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75956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 xml:space="preserve">9. Coroborarea </w:t>
            </w:r>
            <w:proofErr w:type="spellStart"/>
            <w:r w:rsidRPr="00673CBF">
              <w:rPr>
                <w:b/>
                <w:sz w:val="20"/>
                <w:lang w:val="ro-RO"/>
              </w:rPr>
              <w:t>conţinuturilor</w:t>
            </w:r>
            <w:proofErr w:type="spellEnd"/>
            <w:r w:rsidRPr="00673CBF">
              <w:rPr>
                <w:b/>
                <w:sz w:val="20"/>
                <w:lang w:val="ro-RO"/>
              </w:rPr>
              <w:t xml:space="preserve"> disciplinei cu </w:t>
            </w:r>
            <w:proofErr w:type="spellStart"/>
            <w:r w:rsidRPr="00673CBF">
              <w:rPr>
                <w:b/>
                <w:sz w:val="20"/>
                <w:lang w:val="ro-RO"/>
              </w:rPr>
              <w:t>aşteptările</w:t>
            </w:r>
            <w:proofErr w:type="spellEnd"/>
            <w:r w:rsidRPr="00673CBF">
              <w:rPr>
                <w:b/>
                <w:sz w:val="20"/>
                <w:lang w:val="ro-RO"/>
              </w:rPr>
              <w:t xml:space="preserve"> </w:t>
            </w:r>
            <w:proofErr w:type="spellStart"/>
            <w:r w:rsidRPr="00673CBF">
              <w:rPr>
                <w:b/>
                <w:sz w:val="20"/>
                <w:lang w:val="ro-RO"/>
              </w:rPr>
              <w:t>reprezentanţilor</w:t>
            </w:r>
            <w:proofErr w:type="spellEnd"/>
            <w:r w:rsidRPr="00673CBF">
              <w:rPr>
                <w:b/>
                <w:sz w:val="20"/>
                <w:lang w:val="ro-RO"/>
              </w:rPr>
              <w:t xml:space="preserve"> </w:t>
            </w:r>
            <w:proofErr w:type="spellStart"/>
            <w:r w:rsidRPr="00673CBF">
              <w:rPr>
                <w:b/>
                <w:sz w:val="20"/>
                <w:lang w:val="ro-RO"/>
              </w:rPr>
              <w:t>comunităţii</w:t>
            </w:r>
            <w:proofErr w:type="spellEnd"/>
            <w:r w:rsidRPr="00673CBF">
              <w:rPr>
                <w:b/>
                <w:sz w:val="20"/>
                <w:lang w:val="ro-RO"/>
              </w:rPr>
              <w:t xml:space="preserve"> epistemice, </w:t>
            </w:r>
            <w:proofErr w:type="spellStart"/>
            <w:r w:rsidRPr="00673CBF">
              <w:rPr>
                <w:b/>
                <w:sz w:val="20"/>
                <w:lang w:val="ro-RO"/>
              </w:rPr>
              <w:t>asociaţiilor</w:t>
            </w:r>
            <w:proofErr w:type="spellEnd"/>
            <w:r w:rsidRPr="00673CBF">
              <w:rPr>
                <w:b/>
                <w:sz w:val="20"/>
                <w:lang w:val="ro-RO"/>
              </w:rPr>
              <w:t xml:space="preserve"> profesionale </w:t>
            </w:r>
            <w:proofErr w:type="spellStart"/>
            <w:r w:rsidRPr="00673CBF">
              <w:rPr>
                <w:b/>
                <w:sz w:val="20"/>
                <w:lang w:val="ro-RO"/>
              </w:rPr>
              <w:t>şi</w:t>
            </w:r>
            <w:proofErr w:type="spellEnd"/>
            <w:r w:rsidRPr="00673CBF">
              <w:rPr>
                <w:b/>
                <w:sz w:val="20"/>
                <w:lang w:val="ro-RO"/>
              </w:rPr>
              <w:t xml:space="preserve"> angajatori reprezentativi din domeniul aferent programului</w:t>
            </w:r>
          </w:p>
        </w:tc>
      </w:tr>
      <w:tr w:rsidR="00273CD2" w:rsidRPr="003D76DF" w14:paraId="4BAF615A" w14:textId="77777777" w:rsidTr="00E81D88">
        <w:trPr>
          <w:trHeight w:val="801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612C" w14:textId="2E31F689" w:rsidR="00273CD2" w:rsidRPr="00673CBF" w:rsidRDefault="00C62F25" w:rsidP="00E81D8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proofErr w:type="spellStart"/>
            <w:r>
              <w:rPr>
                <w:sz w:val="20"/>
              </w:rPr>
              <w:t>Disciplina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îşi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propune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formeze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serie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competenţe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caracteristice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ocupaţiilor</w:t>
            </w:r>
            <w:proofErr w:type="spellEnd"/>
            <w:r>
              <w:rPr>
                <w:sz w:val="20"/>
              </w:rPr>
              <w:t xml:space="preserve"> </w:t>
            </w:r>
            <w:r w:rsidR="00E81D88">
              <w:rPr>
                <w:sz w:val="20"/>
              </w:rPr>
              <w:t>precum</w:t>
            </w:r>
            <w:r>
              <w:rPr>
                <w:sz w:val="20"/>
              </w:rPr>
              <w:t xml:space="preserve">: referent </w:t>
            </w:r>
            <w:proofErr w:type="spellStart"/>
            <w:r>
              <w:rPr>
                <w:sz w:val="20"/>
              </w:rPr>
              <w:t>relaţii</w:t>
            </w:r>
            <w:proofErr w:type="spellEnd"/>
            <w:r>
              <w:rPr>
                <w:sz w:val="20"/>
              </w:rPr>
              <w:t xml:space="preserve"> externe, </w:t>
            </w:r>
            <w:proofErr w:type="spellStart"/>
            <w:r>
              <w:rPr>
                <w:sz w:val="20"/>
              </w:rPr>
              <w:t>consilier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afaceri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europene</w:t>
            </w:r>
            <w:proofErr w:type="spellEnd"/>
            <w:r>
              <w:rPr>
                <w:sz w:val="20"/>
              </w:rPr>
              <w:t xml:space="preserve">, editorialist, </w:t>
            </w:r>
            <w:proofErr w:type="spellStart"/>
            <w:r>
              <w:rPr>
                <w:sz w:val="20"/>
              </w:rPr>
              <w:t>comentator</w:t>
            </w:r>
            <w:proofErr w:type="spellEnd"/>
            <w:r>
              <w:rPr>
                <w:sz w:val="20"/>
              </w:rPr>
              <w:t xml:space="preserve"> publicist, </w:t>
            </w:r>
            <w:proofErr w:type="spellStart"/>
            <w:r>
              <w:rPr>
                <w:sz w:val="20"/>
              </w:rPr>
              <w:t>consilier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instituții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publice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consilier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parlamentar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politolog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consilier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organizație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politică</w:t>
            </w:r>
            <w:proofErr w:type="spellEnd"/>
            <w:r>
              <w:rPr>
                <w:sz w:val="20"/>
              </w:rPr>
              <w:t>.</w:t>
            </w:r>
          </w:p>
          <w:p w14:paraId="5870AA40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  <w:p w14:paraId="75404E36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  <w:p w14:paraId="3F055C36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</w:tbl>
    <w:p w14:paraId="22369C74" w14:textId="77777777" w:rsidR="00273CD2" w:rsidRPr="00673CBF" w:rsidRDefault="00273CD2" w:rsidP="00273CD2">
      <w:pPr>
        <w:widowControl/>
        <w:adjustRightInd/>
        <w:spacing w:line="240" w:lineRule="auto"/>
        <w:jc w:val="left"/>
        <w:textAlignment w:val="auto"/>
        <w:rPr>
          <w:sz w:val="20"/>
          <w:lang w:val="ro-RO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2700"/>
        <w:gridCol w:w="3600"/>
        <w:gridCol w:w="1440"/>
      </w:tblGrid>
      <w:tr w:rsidR="00273CD2" w:rsidRPr="00673CBF" w14:paraId="26A2FD76" w14:textId="77777777" w:rsidTr="003E1446">
        <w:trPr>
          <w:trHeight w:val="232"/>
        </w:trPr>
        <w:tc>
          <w:tcPr>
            <w:tcW w:w="98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56D68" w14:textId="35F1E20C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br w:type="page"/>
            </w:r>
            <w:r w:rsidRPr="00673CBF">
              <w:rPr>
                <w:b/>
                <w:sz w:val="20"/>
                <w:lang w:val="ro-RO"/>
              </w:rPr>
              <w:t>10. Evaluare</w:t>
            </w:r>
          </w:p>
        </w:tc>
      </w:tr>
      <w:tr w:rsidR="00273CD2" w:rsidRPr="00673CBF" w14:paraId="367AB157" w14:textId="77777777" w:rsidTr="003E1446">
        <w:trPr>
          <w:trHeight w:val="19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4C34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Tip activitate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5924F27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10.1 Criterii de evaluare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6EAC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10.2 Metode de evaluare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9EB6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10.3 Pondere din nota finală</w:t>
            </w:r>
          </w:p>
        </w:tc>
      </w:tr>
      <w:tr w:rsidR="004372CD" w:rsidRPr="00673CBF" w14:paraId="553AE663" w14:textId="77777777" w:rsidTr="00F638B6">
        <w:trPr>
          <w:trHeight w:val="47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2EF3" w14:textId="77777777" w:rsidR="004372CD" w:rsidRPr="00673CBF" w:rsidRDefault="004372CD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10.4 Curs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34FFD9AC" w14:textId="1D5B4E4F" w:rsidR="004372CD" w:rsidRPr="004372CD" w:rsidRDefault="004372CD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0"/>
                <w:lang w:val="ro-RO"/>
              </w:rPr>
            </w:pPr>
            <w:proofErr w:type="spellStart"/>
            <w:r w:rsidRPr="004372CD">
              <w:rPr>
                <w:bCs/>
                <w:sz w:val="20"/>
              </w:rPr>
              <w:t>Notă</w:t>
            </w:r>
            <w:proofErr w:type="spellEnd"/>
            <w:r w:rsidRPr="004372CD">
              <w:rPr>
                <w:bCs/>
                <w:sz w:val="20"/>
              </w:rPr>
              <w:t xml:space="preserve"> la </w:t>
            </w:r>
            <w:proofErr w:type="spellStart"/>
            <w:r w:rsidRPr="004372CD">
              <w:rPr>
                <w:bCs/>
                <w:sz w:val="20"/>
              </w:rPr>
              <w:t>examenul</w:t>
            </w:r>
            <w:proofErr w:type="spellEnd"/>
            <w:r w:rsidRPr="004372CD">
              <w:rPr>
                <w:bCs/>
                <w:sz w:val="20"/>
              </w:rPr>
              <w:t xml:space="preserve"> final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E7A91" w14:textId="44AE9074" w:rsidR="004372CD" w:rsidRPr="004372CD" w:rsidRDefault="004372CD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0"/>
                <w:lang w:val="ro-RO"/>
              </w:rPr>
            </w:pPr>
            <w:r w:rsidRPr="004372CD">
              <w:rPr>
                <w:bCs/>
                <w:sz w:val="20"/>
              </w:rPr>
              <w:t xml:space="preserve">Test </w:t>
            </w:r>
            <w:proofErr w:type="spellStart"/>
            <w:r w:rsidRPr="004372CD">
              <w:rPr>
                <w:bCs/>
                <w:sz w:val="20"/>
              </w:rPr>
              <w:t>scris</w:t>
            </w:r>
            <w:proofErr w:type="spellEnd"/>
            <w:r w:rsidRPr="004372CD">
              <w:rPr>
                <w:bCs/>
                <w:sz w:val="20"/>
              </w:rPr>
              <w:t xml:space="preserve"> </w:t>
            </w:r>
            <w:proofErr w:type="spellStart"/>
            <w:r w:rsidRPr="004372CD">
              <w:rPr>
                <w:bCs/>
                <w:sz w:val="20"/>
              </w:rPr>
              <w:t>şi</w:t>
            </w:r>
            <w:proofErr w:type="spellEnd"/>
            <w:r w:rsidRPr="004372CD">
              <w:rPr>
                <w:bCs/>
                <w:sz w:val="20"/>
              </w:rPr>
              <w:t xml:space="preserve"> </w:t>
            </w:r>
            <w:proofErr w:type="spellStart"/>
            <w:r w:rsidRPr="004372CD">
              <w:rPr>
                <w:bCs/>
                <w:sz w:val="20"/>
              </w:rPr>
              <w:t>eseu</w:t>
            </w:r>
            <w:proofErr w:type="spellEnd"/>
            <w:r w:rsidRPr="004372CD">
              <w:rPr>
                <w:bCs/>
                <w:sz w:val="20"/>
              </w:rPr>
              <w:t xml:space="preserve"> </w:t>
            </w:r>
            <w:proofErr w:type="spellStart"/>
            <w:r w:rsidRPr="004372CD">
              <w:rPr>
                <w:bCs/>
                <w:sz w:val="20"/>
              </w:rPr>
              <w:t>structurat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0F9C6" w14:textId="7300DB3B" w:rsidR="004372CD" w:rsidRPr="00673CBF" w:rsidRDefault="004372CD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70%</w:t>
            </w:r>
          </w:p>
        </w:tc>
      </w:tr>
      <w:tr w:rsidR="002D3654" w:rsidRPr="00673CBF" w14:paraId="27ACD5F3" w14:textId="77777777" w:rsidTr="003E1446">
        <w:trPr>
          <w:trHeight w:val="19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4B57" w14:textId="77777777" w:rsidR="002D3654" w:rsidRPr="00673CBF" w:rsidRDefault="002D3654" w:rsidP="002D3654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10.5 Seminar/laborator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483960" w14:textId="2FDE159C" w:rsidR="002D3654" w:rsidRPr="004372CD" w:rsidRDefault="002D3654" w:rsidP="002D3654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0"/>
                <w:lang w:val="ro-RO"/>
              </w:rPr>
            </w:pPr>
            <w:proofErr w:type="spellStart"/>
            <w:r w:rsidRPr="004372CD">
              <w:rPr>
                <w:bCs/>
                <w:sz w:val="20"/>
              </w:rPr>
              <w:t>Prezentare</w:t>
            </w:r>
            <w:proofErr w:type="spellEnd"/>
            <w:r w:rsidRPr="004372CD">
              <w:rPr>
                <w:bCs/>
                <w:sz w:val="20"/>
              </w:rPr>
              <w:t xml:space="preserve"> de </w:t>
            </w:r>
            <w:proofErr w:type="spellStart"/>
            <w:r w:rsidRPr="004372CD">
              <w:rPr>
                <w:bCs/>
                <w:sz w:val="20"/>
              </w:rPr>
              <w:t>lucrări</w:t>
            </w:r>
            <w:proofErr w:type="spellEnd"/>
            <w:r w:rsidRPr="004372CD">
              <w:rPr>
                <w:bCs/>
                <w:sz w:val="20"/>
              </w:rPr>
              <w:t xml:space="preserve"> de seminar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D982" w14:textId="77E88C34" w:rsidR="002D3654" w:rsidRPr="004372CD" w:rsidRDefault="002D3654" w:rsidP="002D3654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0"/>
                <w:lang w:val="ro-RO"/>
              </w:rPr>
            </w:pPr>
            <w:proofErr w:type="spellStart"/>
            <w:r w:rsidRPr="004372CD">
              <w:rPr>
                <w:bCs/>
                <w:sz w:val="20"/>
              </w:rPr>
              <w:t>Referate</w:t>
            </w:r>
            <w:proofErr w:type="spellEnd"/>
            <w:r w:rsidRPr="004372CD">
              <w:rPr>
                <w:bCs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54EC" w14:textId="6C143C2F" w:rsidR="002D3654" w:rsidRPr="00673CBF" w:rsidRDefault="00864482" w:rsidP="002D3654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20%</w:t>
            </w:r>
          </w:p>
        </w:tc>
      </w:tr>
      <w:tr w:rsidR="002D3654" w:rsidRPr="00673CBF" w14:paraId="562F4666" w14:textId="77777777" w:rsidTr="00B21873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9AA1" w14:textId="77777777" w:rsidR="002D3654" w:rsidRPr="00673CBF" w:rsidRDefault="002D3654" w:rsidP="002D3654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EFC46E" w14:textId="4CDB01B2" w:rsidR="002D3654" w:rsidRPr="004372CD" w:rsidRDefault="002D3654" w:rsidP="002D3654">
            <w:pPr>
              <w:tabs>
                <w:tab w:val="center" w:pos="1647"/>
                <w:tab w:val="right" w:pos="2533"/>
              </w:tabs>
              <w:rPr>
                <w:bCs/>
              </w:rPr>
            </w:pPr>
            <w:proofErr w:type="spellStart"/>
            <w:r w:rsidRPr="004372CD">
              <w:rPr>
                <w:bCs/>
                <w:sz w:val="20"/>
              </w:rPr>
              <w:t>Participare</w:t>
            </w:r>
            <w:proofErr w:type="spellEnd"/>
            <w:r w:rsidRPr="004372CD">
              <w:rPr>
                <w:bCs/>
                <w:sz w:val="20"/>
              </w:rPr>
              <w:t xml:space="preserve"> </w:t>
            </w:r>
            <w:proofErr w:type="spellStart"/>
            <w:r w:rsidRPr="004372CD">
              <w:rPr>
                <w:bCs/>
                <w:sz w:val="20"/>
              </w:rPr>
              <w:t>activă</w:t>
            </w:r>
            <w:proofErr w:type="spellEnd"/>
            <w:r w:rsidRPr="004372CD">
              <w:rPr>
                <w:bCs/>
                <w:sz w:val="20"/>
              </w:rPr>
              <w:t xml:space="preserve"> la </w:t>
            </w:r>
          </w:p>
          <w:p w14:paraId="7570D3AC" w14:textId="66BC30D4" w:rsidR="002D3654" w:rsidRPr="004372CD" w:rsidRDefault="002D3654" w:rsidP="002D3654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0"/>
                <w:lang w:val="ro-RO"/>
              </w:rPr>
            </w:pPr>
            <w:proofErr w:type="spellStart"/>
            <w:r w:rsidRPr="004372CD">
              <w:rPr>
                <w:bCs/>
                <w:sz w:val="20"/>
              </w:rPr>
              <w:t>dezbateri</w:t>
            </w:r>
            <w:proofErr w:type="spellEnd"/>
            <w:r w:rsidRPr="004372CD">
              <w:rPr>
                <w:bCs/>
                <w:sz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6EBD" w14:textId="7E640830" w:rsidR="002D3654" w:rsidRPr="004372CD" w:rsidRDefault="002D3654" w:rsidP="002D3654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0"/>
                <w:lang w:val="ro-RO"/>
              </w:rPr>
            </w:pPr>
            <w:proofErr w:type="spellStart"/>
            <w:r w:rsidRPr="004372CD">
              <w:rPr>
                <w:bCs/>
                <w:sz w:val="20"/>
              </w:rPr>
              <w:t>Observare</w:t>
            </w:r>
            <w:proofErr w:type="spellEnd"/>
            <w:r w:rsidRPr="004372CD">
              <w:rPr>
                <w:bCs/>
                <w:sz w:val="20"/>
              </w:rPr>
              <w:t xml:space="preserve"> </w:t>
            </w:r>
            <w:proofErr w:type="spellStart"/>
            <w:r w:rsidRPr="004372CD">
              <w:rPr>
                <w:bCs/>
                <w:sz w:val="20"/>
              </w:rPr>
              <w:t>continuă</w:t>
            </w:r>
            <w:proofErr w:type="spellEnd"/>
            <w:r w:rsidRPr="004372CD">
              <w:rPr>
                <w:bCs/>
                <w:sz w:val="2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08E0" w14:textId="1B6128F1" w:rsidR="002D3654" w:rsidRPr="00673CBF" w:rsidRDefault="00864482" w:rsidP="002D3654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10%</w:t>
            </w:r>
          </w:p>
        </w:tc>
      </w:tr>
      <w:tr w:rsidR="002D3654" w:rsidRPr="00673CBF" w14:paraId="716CC2C0" w14:textId="77777777" w:rsidTr="003E1446">
        <w:trPr>
          <w:trHeight w:val="170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ACC4" w14:textId="77777777" w:rsidR="002D3654" w:rsidRPr="00673CBF" w:rsidRDefault="002D3654" w:rsidP="002D3654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10.6 Standard minim de </w:t>
            </w:r>
            <w:proofErr w:type="spellStart"/>
            <w:r w:rsidRPr="00673CBF">
              <w:rPr>
                <w:sz w:val="20"/>
                <w:lang w:val="ro-RO"/>
              </w:rPr>
              <w:t>performanţă</w:t>
            </w:r>
            <w:proofErr w:type="spellEnd"/>
          </w:p>
        </w:tc>
      </w:tr>
      <w:tr w:rsidR="002D3654" w:rsidRPr="00673CBF" w14:paraId="44684351" w14:textId="77777777" w:rsidTr="003E1446">
        <w:trPr>
          <w:trHeight w:val="471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3BCC" w14:textId="77777777" w:rsidR="0034058B" w:rsidRDefault="0034058B" w:rsidP="0034058B">
            <w:pPr>
              <w:widowControl/>
              <w:numPr>
                <w:ilvl w:val="0"/>
                <w:numId w:val="3"/>
              </w:numPr>
              <w:adjustRightInd/>
              <w:spacing w:after="1" w:line="240" w:lineRule="auto"/>
              <w:textAlignment w:val="auto"/>
            </w:pPr>
            <w:proofErr w:type="spellStart"/>
            <w:r>
              <w:rPr>
                <w:sz w:val="20"/>
              </w:rPr>
              <w:t>Cunoaşterea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utilizarea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adecvată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minimă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noţiunilor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esenţiale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disciplinei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27D9CD17" w14:textId="3CDE5D8F" w:rsidR="0034058B" w:rsidRDefault="0034058B" w:rsidP="0034058B">
            <w:pPr>
              <w:widowControl/>
              <w:numPr>
                <w:ilvl w:val="0"/>
                <w:numId w:val="3"/>
              </w:numPr>
              <w:adjustRightInd/>
              <w:spacing w:after="9" w:line="280" w:lineRule="auto"/>
              <w:textAlignment w:val="auto"/>
            </w:pPr>
            <w:proofErr w:type="spellStart"/>
            <w:r>
              <w:rPr>
                <w:sz w:val="20"/>
              </w:rPr>
              <w:t>Soluţionarea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situaţii-problemă</w:t>
            </w:r>
            <w:proofErr w:type="spellEnd"/>
            <w:r>
              <w:rPr>
                <w:sz w:val="20"/>
              </w:rPr>
              <w:t xml:space="preserve"> din </w:t>
            </w:r>
            <w:proofErr w:type="spellStart"/>
            <w:r>
              <w:rPr>
                <w:sz w:val="20"/>
              </w:rPr>
              <w:t>domeniul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relaţiilor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internaţionale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studiilor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europene</w:t>
            </w:r>
            <w:proofErr w:type="spellEnd"/>
            <w:r>
              <w:rPr>
                <w:sz w:val="20"/>
              </w:rPr>
              <w:t xml:space="preserve">, de o </w:t>
            </w:r>
            <w:proofErr w:type="spellStart"/>
            <w:r>
              <w:rPr>
                <w:sz w:val="20"/>
              </w:rPr>
              <w:t>complexitate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medie</w:t>
            </w:r>
            <w:proofErr w:type="spellEnd"/>
            <w:r>
              <w:rPr>
                <w:sz w:val="20"/>
              </w:rPr>
              <w:t xml:space="preserve">, cu </w:t>
            </w:r>
            <w:proofErr w:type="spellStart"/>
            <w:r>
              <w:rPr>
                <w:sz w:val="20"/>
              </w:rPr>
              <w:t>soluţii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bazate</w:t>
            </w:r>
            <w:proofErr w:type="spellEnd"/>
            <w:r>
              <w:rPr>
                <w:sz w:val="20"/>
              </w:rPr>
              <w:t xml:space="preserve"> pe </w:t>
            </w:r>
            <w:proofErr w:type="spellStart"/>
            <w:r>
              <w:rPr>
                <w:sz w:val="20"/>
              </w:rPr>
              <w:t>alegeri</w:t>
            </w:r>
            <w:proofErr w:type="spellEnd"/>
            <w:r>
              <w:rPr>
                <w:sz w:val="20"/>
              </w:rPr>
              <w:t xml:space="preserve"> multiple. </w:t>
            </w:r>
          </w:p>
          <w:p w14:paraId="74784126" w14:textId="1098E481" w:rsidR="002D3654" w:rsidRPr="00673CBF" w:rsidRDefault="0034058B" w:rsidP="0034058B">
            <w:pPr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proofErr w:type="spellStart"/>
            <w:r>
              <w:rPr>
                <w:sz w:val="20"/>
              </w:rPr>
              <w:t>Identificarea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nevoii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formare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profesională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realizarea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unui</w:t>
            </w:r>
            <w:proofErr w:type="spellEnd"/>
            <w:r>
              <w:rPr>
                <w:sz w:val="20"/>
              </w:rPr>
              <w:t xml:space="preserve"> plan de </w:t>
            </w:r>
            <w:proofErr w:type="spellStart"/>
            <w:r>
              <w:rPr>
                <w:sz w:val="20"/>
              </w:rPr>
              <w:t>dezvoltare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în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acest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utilizarea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eficientă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surselor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resurselor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comunicare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profesională</w:t>
            </w:r>
            <w:proofErr w:type="spellEnd"/>
            <w:r>
              <w:rPr>
                <w:sz w:val="20"/>
              </w:rPr>
              <w:t xml:space="preserve"> (internet, </w:t>
            </w:r>
            <w:proofErr w:type="spellStart"/>
            <w:r>
              <w:rPr>
                <w:sz w:val="20"/>
              </w:rPr>
              <w:t>baze</w:t>
            </w:r>
            <w:proofErr w:type="spellEnd"/>
            <w:r>
              <w:rPr>
                <w:sz w:val="20"/>
              </w:rPr>
              <w:t xml:space="preserve"> de date, </w:t>
            </w:r>
            <w:proofErr w:type="spellStart"/>
            <w:r>
              <w:rPr>
                <w:sz w:val="20"/>
              </w:rPr>
              <w:t>cursuri</w:t>
            </w:r>
            <w:proofErr w:type="spellEnd"/>
            <w:r>
              <w:rPr>
                <w:sz w:val="20"/>
              </w:rPr>
              <w:t xml:space="preserve"> on-line, </w:t>
            </w:r>
            <w:proofErr w:type="spellStart"/>
            <w:r>
              <w:rPr>
                <w:sz w:val="20"/>
              </w:rPr>
              <w:t>biblioteci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).</w:t>
            </w:r>
          </w:p>
        </w:tc>
      </w:tr>
    </w:tbl>
    <w:p w14:paraId="6EEB65A5" w14:textId="77777777" w:rsidR="00273CD2" w:rsidRPr="00673CBF" w:rsidRDefault="00273CD2" w:rsidP="00273CD2">
      <w:pPr>
        <w:widowControl/>
        <w:adjustRightInd/>
        <w:spacing w:line="240" w:lineRule="auto"/>
        <w:jc w:val="left"/>
        <w:textAlignment w:val="auto"/>
        <w:rPr>
          <w:sz w:val="20"/>
          <w:lang w:val="ro-RO"/>
        </w:rPr>
      </w:pPr>
    </w:p>
    <w:p w14:paraId="4C5BE10C" w14:textId="77777777" w:rsidR="00273CD2" w:rsidRPr="00673CBF" w:rsidRDefault="00273CD2" w:rsidP="00273CD2">
      <w:pPr>
        <w:widowControl/>
        <w:adjustRightInd/>
        <w:spacing w:line="240" w:lineRule="auto"/>
        <w:jc w:val="left"/>
        <w:textAlignment w:val="auto"/>
        <w:rPr>
          <w:sz w:val="20"/>
          <w:lang w:val="ro-RO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448"/>
        <w:gridCol w:w="1980"/>
        <w:gridCol w:w="1800"/>
        <w:gridCol w:w="3420"/>
      </w:tblGrid>
      <w:tr w:rsidR="00273CD2" w:rsidRPr="00673CBF" w14:paraId="44AC3554" w14:textId="77777777" w:rsidTr="003E1446">
        <w:tc>
          <w:tcPr>
            <w:tcW w:w="2448" w:type="dxa"/>
          </w:tcPr>
          <w:p w14:paraId="7BD56FB5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  <w:r w:rsidRPr="00673CBF">
              <w:rPr>
                <w:sz w:val="22"/>
                <w:lang w:val="ro-RO"/>
              </w:rPr>
              <w:t xml:space="preserve">Data completării         </w:t>
            </w:r>
          </w:p>
        </w:tc>
        <w:tc>
          <w:tcPr>
            <w:tcW w:w="3780" w:type="dxa"/>
            <w:gridSpan w:val="2"/>
          </w:tcPr>
          <w:p w14:paraId="462B779A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  <w:r w:rsidRPr="00673CBF">
              <w:rPr>
                <w:sz w:val="22"/>
                <w:lang w:val="ro-RO"/>
              </w:rPr>
              <w:t>Semnătura titularului de curs</w:t>
            </w:r>
          </w:p>
        </w:tc>
        <w:tc>
          <w:tcPr>
            <w:tcW w:w="3420" w:type="dxa"/>
          </w:tcPr>
          <w:p w14:paraId="0C982ABC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  <w:r w:rsidRPr="00673CBF">
              <w:rPr>
                <w:sz w:val="22"/>
                <w:lang w:val="ro-RO"/>
              </w:rPr>
              <w:t xml:space="preserve">Semnătura titularului de seminar </w:t>
            </w:r>
          </w:p>
        </w:tc>
      </w:tr>
      <w:tr w:rsidR="00273CD2" w:rsidRPr="00673CBF" w14:paraId="3A765994" w14:textId="77777777" w:rsidTr="003E1446">
        <w:tc>
          <w:tcPr>
            <w:tcW w:w="2448" w:type="dxa"/>
          </w:tcPr>
          <w:p w14:paraId="546E34CC" w14:textId="4E9AE481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  <w:tc>
          <w:tcPr>
            <w:tcW w:w="3780" w:type="dxa"/>
            <w:gridSpan w:val="2"/>
          </w:tcPr>
          <w:p w14:paraId="602E1EA7" w14:textId="32AF8721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  <w:tc>
          <w:tcPr>
            <w:tcW w:w="3420" w:type="dxa"/>
          </w:tcPr>
          <w:p w14:paraId="0C191CE6" w14:textId="17BB1BF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</w:tr>
      <w:tr w:rsidR="00273CD2" w:rsidRPr="00673CBF" w14:paraId="7E522EC5" w14:textId="77777777" w:rsidTr="003E1446">
        <w:tc>
          <w:tcPr>
            <w:tcW w:w="2448" w:type="dxa"/>
          </w:tcPr>
          <w:p w14:paraId="69575B2E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  <w:tc>
          <w:tcPr>
            <w:tcW w:w="3780" w:type="dxa"/>
            <w:gridSpan w:val="2"/>
          </w:tcPr>
          <w:p w14:paraId="5751DA70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  <w:tc>
          <w:tcPr>
            <w:tcW w:w="3420" w:type="dxa"/>
          </w:tcPr>
          <w:p w14:paraId="7A35D5A6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</w:tr>
      <w:tr w:rsidR="00273CD2" w:rsidRPr="00673CBF" w14:paraId="5CDF0A35" w14:textId="77777777" w:rsidTr="003E1446">
        <w:trPr>
          <w:trHeight w:val="258"/>
        </w:trPr>
        <w:tc>
          <w:tcPr>
            <w:tcW w:w="4428" w:type="dxa"/>
            <w:gridSpan w:val="2"/>
          </w:tcPr>
          <w:p w14:paraId="31D94A4E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  <w:r w:rsidRPr="00673CBF">
              <w:rPr>
                <w:sz w:val="22"/>
                <w:lang w:val="ro-RO"/>
              </w:rPr>
              <w:t xml:space="preserve">Data avizării în departament </w:t>
            </w:r>
          </w:p>
        </w:tc>
        <w:tc>
          <w:tcPr>
            <w:tcW w:w="5220" w:type="dxa"/>
            <w:gridSpan w:val="2"/>
          </w:tcPr>
          <w:p w14:paraId="78046D39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  <w:r w:rsidRPr="00673CBF">
              <w:rPr>
                <w:sz w:val="22"/>
                <w:lang w:val="ro-RO"/>
              </w:rPr>
              <w:t>Semnătura directorului  de departament</w:t>
            </w:r>
          </w:p>
        </w:tc>
      </w:tr>
    </w:tbl>
    <w:p w14:paraId="17D190BA" w14:textId="77777777" w:rsidR="006F1F63" w:rsidRPr="00273CD2" w:rsidRDefault="006F1F63">
      <w:pPr>
        <w:rPr>
          <w:lang w:val="it-IT"/>
        </w:rPr>
      </w:pPr>
    </w:p>
    <w:sectPr w:rsidR="006F1F63" w:rsidRPr="00273C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5D18" w14:textId="77777777" w:rsidR="00B646FA" w:rsidRDefault="00B646FA" w:rsidP="00273CD2">
      <w:pPr>
        <w:spacing w:line="240" w:lineRule="auto"/>
      </w:pPr>
      <w:r>
        <w:separator/>
      </w:r>
    </w:p>
  </w:endnote>
  <w:endnote w:type="continuationSeparator" w:id="0">
    <w:p w14:paraId="507BC782" w14:textId="77777777" w:rsidR="00B646FA" w:rsidRDefault="00B646FA" w:rsidP="00273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D02A0" w14:textId="77777777" w:rsidR="00B646FA" w:rsidRDefault="00B646FA" w:rsidP="00273CD2">
      <w:pPr>
        <w:spacing w:line="240" w:lineRule="auto"/>
      </w:pPr>
      <w:r>
        <w:separator/>
      </w:r>
    </w:p>
  </w:footnote>
  <w:footnote w:type="continuationSeparator" w:id="0">
    <w:p w14:paraId="71533397" w14:textId="77777777" w:rsidR="00B646FA" w:rsidRDefault="00B646FA" w:rsidP="00273C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5730"/>
    <w:multiLevelType w:val="hybridMultilevel"/>
    <w:tmpl w:val="10420CB4"/>
    <w:lvl w:ilvl="0" w:tplc="D1D6AB4C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3A5B52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585760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082AEE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1CDAF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EAB54A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BA567A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7E0F1A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6E576E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FF594A"/>
    <w:multiLevelType w:val="hybridMultilevel"/>
    <w:tmpl w:val="E0469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A6B73"/>
    <w:multiLevelType w:val="hybridMultilevel"/>
    <w:tmpl w:val="DB32BA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23F20"/>
    <w:multiLevelType w:val="hybridMultilevel"/>
    <w:tmpl w:val="E2B83E44"/>
    <w:lvl w:ilvl="0" w:tplc="29F4EB48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32578C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323E4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5C104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BCFC0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10106A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268FE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1C551A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CA307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9C4D87"/>
    <w:multiLevelType w:val="hybridMultilevel"/>
    <w:tmpl w:val="EB221F24"/>
    <w:lvl w:ilvl="0" w:tplc="32C29A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ACE9D2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0C593E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48E96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EAE8C2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0C8F54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E372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3682F4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D63622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FB22FB"/>
    <w:multiLevelType w:val="hybridMultilevel"/>
    <w:tmpl w:val="75E66FA0"/>
    <w:lvl w:ilvl="0" w:tplc="B16ACB00">
      <w:start w:val="1"/>
      <w:numFmt w:val="bullet"/>
      <w:lvlText w:val="•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FEF92E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AEADAA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384C20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5E0EFC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80B0B4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602050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941F2E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E4960C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4A4D7F"/>
    <w:multiLevelType w:val="hybridMultilevel"/>
    <w:tmpl w:val="24621D5A"/>
    <w:lvl w:ilvl="0" w:tplc="1B4E0A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725A5"/>
    <w:multiLevelType w:val="hybridMultilevel"/>
    <w:tmpl w:val="ADEE0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12229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234278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066392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3914418">
    <w:abstractNumId w:val="6"/>
  </w:num>
  <w:num w:numId="5" w16cid:durableId="1510605447">
    <w:abstractNumId w:val="3"/>
  </w:num>
  <w:num w:numId="6" w16cid:durableId="1517964035">
    <w:abstractNumId w:val="4"/>
  </w:num>
  <w:num w:numId="7" w16cid:durableId="687488579">
    <w:abstractNumId w:val="0"/>
  </w:num>
  <w:num w:numId="8" w16cid:durableId="1314872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D2"/>
    <w:rsid w:val="000277D3"/>
    <w:rsid w:val="00031B23"/>
    <w:rsid w:val="000727FD"/>
    <w:rsid w:val="000E624B"/>
    <w:rsid w:val="000F0B3E"/>
    <w:rsid w:val="00155AD9"/>
    <w:rsid w:val="00173DC2"/>
    <w:rsid w:val="001A22E1"/>
    <w:rsid w:val="00256191"/>
    <w:rsid w:val="002568FC"/>
    <w:rsid w:val="00272308"/>
    <w:rsid w:val="00273CD2"/>
    <w:rsid w:val="002D3654"/>
    <w:rsid w:val="00306FC2"/>
    <w:rsid w:val="0034058B"/>
    <w:rsid w:val="00352641"/>
    <w:rsid w:val="003D1582"/>
    <w:rsid w:val="003D34D6"/>
    <w:rsid w:val="003D76DF"/>
    <w:rsid w:val="003E269A"/>
    <w:rsid w:val="003E57F6"/>
    <w:rsid w:val="004372CD"/>
    <w:rsid w:val="00493FED"/>
    <w:rsid w:val="004F5ACA"/>
    <w:rsid w:val="00501DA5"/>
    <w:rsid w:val="00502F33"/>
    <w:rsid w:val="00571663"/>
    <w:rsid w:val="00580358"/>
    <w:rsid w:val="0058212E"/>
    <w:rsid w:val="00593F73"/>
    <w:rsid w:val="00621C49"/>
    <w:rsid w:val="00636C02"/>
    <w:rsid w:val="00673B4A"/>
    <w:rsid w:val="006F1F63"/>
    <w:rsid w:val="00783719"/>
    <w:rsid w:val="007F4D80"/>
    <w:rsid w:val="00822673"/>
    <w:rsid w:val="00826698"/>
    <w:rsid w:val="00846C70"/>
    <w:rsid w:val="00864482"/>
    <w:rsid w:val="008B49AE"/>
    <w:rsid w:val="008F62C2"/>
    <w:rsid w:val="008F6422"/>
    <w:rsid w:val="00910362"/>
    <w:rsid w:val="0091117F"/>
    <w:rsid w:val="0092336D"/>
    <w:rsid w:val="00974E5E"/>
    <w:rsid w:val="009A5125"/>
    <w:rsid w:val="009C44CE"/>
    <w:rsid w:val="009D3E7A"/>
    <w:rsid w:val="00A74E16"/>
    <w:rsid w:val="00A83E4D"/>
    <w:rsid w:val="00A96675"/>
    <w:rsid w:val="00B05B1D"/>
    <w:rsid w:val="00B646FA"/>
    <w:rsid w:val="00B84C56"/>
    <w:rsid w:val="00BB511C"/>
    <w:rsid w:val="00C62F25"/>
    <w:rsid w:val="00C80739"/>
    <w:rsid w:val="00C9647D"/>
    <w:rsid w:val="00CA342C"/>
    <w:rsid w:val="00CA7234"/>
    <w:rsid w:val="00CC7FD6"/>
    <w:rsid w:val="00CE1545"/>
    <w:rsid w:val="00D20212"/>
    <w:rsid w:val="00D244F7"/>
    <w:rsid w:val="00D53610"/>
    <w:rsid w:val="00DC4258"/>
    <w:rsid w:val="00E137C6"/>
    <w:rsid w:val="00E14E93"/>
    <w:rsid w:val="00E23051"/>
    <w:rsid w:val="00E81D88"/>
    <w:rsid w:val="00E9052B"/>
    <w:rsid w:val="00F268F2"/>
    <w:rsid w:val="00FB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906E"/>
  <w15:chartTrackingRefBased/>
  <w15:docId w15:val="{9E1AE11A-62BB-4811-8FD4-57C83ADF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CD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uiPriority w:val="99"/>
    <w:unhideWhenUsed/>
    <w:rsid w:val="00273CD2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273CD2"/>
    <w:rPr>
      <w:rFonts w:ascii="Times New Roman" w:eastAsia="Times New Roman" w:hAnsi="Times New Roman" w:cs="Times New Roman"/>
      <w:sz w:val="24"/>
      <w:szCs w:val="24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273CD2"/>
    <w:pPr>
      <w:spacing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273CD2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273CD2"/>
    <w:rPr>
      <w:vertAlign w:val="superscript"/>
    </w:rPr>
  </w:style>
  <w:style w:type="paragraph" w:styleId="Listparagraf">
    <w:name w:val="List Paragraph"/>
    <w:basedOn w:val="Normal"/>
    <w:uiPriority w:val="34"/>
    <w:qFormat/>
    <w:rsid w:val="00910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DF5CF-5CED-464C-82AD-61C48193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1604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Mereuță</dc:creator>
  <cp:keywords/>
  <dc:description/>
  <cp:lastModifiedBy>Ionel Mitea</cp:lastModifiedBy>
  <cp:revision>68</cp:revision>
  <dcterms:created xsi:type="dcterms:W3CDTF">2024-03-13T08:32:00Z</dcterms:created>
  <dcterms:modified xsi:type="dcterms:W3CDTF">2024-04-12T19:06:00Z</dcterms:modified>
</cp:coreProperties>
</file>