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8E553" w14:textId="77777777" w:rsidR="00FE26F9" w:rsidRDefault="00B52DFC">
      <w:pPr>
        <w:spacing w:before="80"/>
        <w:ind w:right="120"/>
        <w:jc w:val="right"/>
        <w:rPr>
          <w:b/>
          <w:sz w:val="18"/>
        </w:rPr>
      </w:pPr>
      <w:r>
        <w:rPr>
          <w:b/>
          <w:sz w:val="18"/>
        </w:rPr>
        <w:t>ANEXA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nr.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metodologie</w:t>
      </w:r>
    </w:p>
    <w:p w14:paraId="38E28542" w14:textId="77777777" w:rsidR="00FE26F9" w:rsidRDefault="00FE26F9">
      <w:pPr>
        <w:pStyle w:val="BodyText"/>
        <w:spacing w:before="9"/>
        <w:rPr>
          <w:b/>
          <w:sz w:val="15"/>
        </w:rPr>
      </w:pPr>
    </w:p>
    <w:p w14:paraId="651F023A" w14:textId="77777777" w:rsidR="00FE26F9" w:rsidRDefault="00B52DFC">
      <w:pPr>
        <w:pStyle w:val="Title"/>
      </w:pPr>
      <w:r>
        <w:t>FIŞA</w:t>
      </w:r>
      <w:r>
        <w:rPr>
          <w:spacing w:val="-7"/>
        </w:rPr>
        <w:t xml:space="preserve"> </w:t>
      </w:r>
      <w:r>
        <w:t>DISCIPLINEI</w:t>
      </w:r>
    </w:p>
    <w:p w14:paraId="71A54F52" w14:textId="77777777" w:rsidR="00FE26F9" w:rsidRDefault="00FE26F9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6481"/>
      </w:tblGrid>
      <w:tr w:rsidR="00FE26F9" w14:paraId="6B8A2BB1" w14:textId="77777777">
        <w:trPr>
          <w:trHeight w:val="222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</w:tcPr>
          <w:p w14:paraId="6DE0FE56" w14:textId="77777777" w:rsidR="00FE26F9" w:rsidRDefault="00B52DFC">
            <w:pPr>
              <w:pStyle w:val="TableParagraph"/>
              <w:spacing w:line="20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despre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</w:p>
        </w:tc>
      </w:tr>
      <w:tr w:rsidR="00FE26F9" w14:paraId="3271CAAC" w14:textId="77777777">
        <w:trPr>
          <w:trHeight w:val="230"/>
        </w:trPr>
        <w:tc>
          <w:tcPr>
            <w:tcW w:w="3349" w:type="dxa"/>
          </w:tcPr>
          <w:p w14:paraId="2EBB0848" w14:textId="77777777" w:rsidR="00FE26F9" w:rsidRDefault="00B52D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Instituţia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6481" w:type="dxa"/>
          </w:tcPr>
          <w:p w14:paraId="58398A0C" w14:textId="77777777" w:rsidR="00FE26F9" w:rsidRDefault="00B52D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„Dunărea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Jos”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Galați</w:t>
            </w:r>
          </w:p>
        </w:tc>
      </w:tr>
      <w:tr w:rsidR="00FE26F9" w14:paraId="09AD534B" w14:textId="77777777">
        <w:trPr>
          <w:trHeight w:val="230"/>
        </w:trPr>
        <w:tc>
          <w:tcPr>
            <w:tcW w:w="3349" w:type="dxa"/>
          </w:tcPr>
          <w:p w14:paraId="5278F9EE" w14:textId="77777777" w:rsidR="00FE26F9" w:rsidRDefault="00B52D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</w:p>
        </w:tc>
        <w:tc>
          <w:tcPr>
            <w:tcW w:w="6481" w:type="dxa"/>
          </w:tcPr>
          <w:p w14:paraId="06190A50" w14:textId="77777777" w:rsidR="00FE26F9" w:rsidRDefault="00B52D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Transfrontalieră</w:t>
            </w:r>
          </w:p>
        </w:tc>
      </w:tr>
      <w:tr w:rsidR="00FE26F9" w14:paraId="0FC4CA54" w14:textId="77777777">
        <w:trPr>
          <w:trHeight w:val="230"/>
        </w:trPr>
        <w:tc>
          <w:tcPr>
            <w:tcW w:w="3349" w:type="dxa"/>
          </w:tcPr>
          <w:p w14:paraId="59610883" w14:textId="77777777" w:rsidR="00FE26F9" w:rsidRDefault="00B52D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Departamentul</w:t>
            </w:r>
          </w:p>
        </w:tc>
        <w:tc>
          <w:tcPr>
            <w:tcW w:w="6481" w:type="dxa"/>
          </w:tcPr>
          <w:p w14:paraId="7A906021" w14:textId="77777777" w:rsidR="00FE26F9" w:rsidRDefault="00B52D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Științe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</w:p>
        </w:tc>
      </w:tr>
      <w:tr w:rsidR="00FE26F9" w14:paraId="75DE8D0C" w14:textId="77777777">
        <w:trPr>
          <w:trHeight w:val="232"/>
        </w:trPr>
        <w:tc>
          <w:tcPr>
            <w:tcW w:w="3349" w:type="dxa"/>
          </w:tcPr>
          <w:p w14:paraId="0B92A135" w14:textId="77777777" w:rsidR="00FE26F9" w:rsidRDefault="00B52DF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1" w:type="dxa"/>
          </w:tcPr>
          <w:p w14:paraId="133F1392" w14:textId="77777777" w:rsidR="00FE26F9" w:rsidRDefault="00B52DFC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Ştiinţa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educaţiei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fizice</w:t>
            </w:r>
          </w:p>
        </w:tc>
      </w:tr>
      <w:tr w:rsidR="00FE26F9" w14:paraId="759214B3" w14:textId="77777777">
        <w:trPr>
          <w:trHeight w:val="230"/>
        </w:trPr>
        <w:tc>
          <w:tcPr>
            <w:tcW w:w="3349" w:type="dxa"/>
          </w:tcPr>
          <w:p w14:paraId="75D5EA5C" w14:textId="77777777" w:rsidR="00FE26F9" w:rsidRDefault="00B52D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481" w:type="dxa"/>
          </w:tcPr>
          <w:p w14:paraId="2A8CC5EE" w14:textId="77777777" w:rsidR="00FE26F9" w:rsidRDefault="00B52D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Master</w:t>
            </w:r>
          </w:p>
        </w:tc>
      </w:tr>
      <w:tr w:rsidR="00FE26F9" w14:paraId="52C60C39" w14:textId="77777777">
        <w:trPr>
          <w:trHeight w:val="230"/>
        </w:trPr>
        <w:tc>
          <w:tcPr>
            <w:tcW w:w="3349" w:type="dxa"/>
          </w:tcPr>
          <w:p w14:paraId="0030FDAF" w14:textId="77777777" w:rsidR="00FE26F9" w:rsidRDefault="00B52D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studii/Calificarea</w:t>
            </w:r>
          </w:p>
        </w:tc>
        <w:tc>
          <w:tcPr>
            <w:tcW w:w="6481" w:type="dxa"/>
          </w:tcPr>
          <w:p w14:paraId="7280D05A" w14:textId="77777777" w:rsidR="00FE26F9" w:rsidRDefault="00B52D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Kinetoterapie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domiciliu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școlarizare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Chișinău)</w:t>
            </w:r>
          </w:p>
        </w:tc>
      </w:tr>
    </w:tbl>
    <w:p w14:paraId="12CFD4C8" w14:textId="77777777" w:rsidR="00FE26F9" w:rsidRDefault="00FE26F9">
      <w:pPr>
        <w:pStyle w:val="BodyText"/>
        <w:spacing w:before="11"/>
        <w:rPr>
          <w:b/>
          <w:sz w:val="11"/>
        </w:rPr>
      </w:pPr>
    </w:p>
    <w:p w14:paraId="4A22A99D" w14:textId="77777777" w:rsidR="00FE26F9" w:rsidRDefault="00B52DFC">
      <w:pPr>
        <w:pStyle w:val="ListParagraph"/>
        <w:numPr>
          <w:ilvl w:val="0"/>
          <w:numId w:val="9"/>
        </w:numPr>
        <w:tabs>
          <w:tab w:val="left" w:pos="502"/>
        </w:tabs>
        <w:spacing w:before="91" w:after="2"/>
        <w:ind w:hanging="202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disciplină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540"/>
        <w:gridCol w:w="181"/>
        <w:gridCol w:w="720"/>
        <w:gridCol w:w="360"/>
        <w:gridCol w:w="540"/>
        <w:gridCol w:w="1980"/>
        <w:gridCol w:w="1080"/>
        <w:gridCol w:w="2161"/>
        <w:gridCol w:w="540"/>
      </w:tblGrid>
      <w:tr w:rsidR="00FE26F9" w14:paraId="078BFAA1" w14:textId="77777777">
        <w:trPr>
          <w:trHeight w:val="230"/>
        </w:trPr>
        <w:tc>
          <w:tcPr>
            <w:tcW w:w="2399" w:type="dxa"/>
            <w:gridSpan w:val="3"/>
          </w:tcPr>
          <w:p w14:paraId="2ED1C547" w14:textId="77777777" w:rsidR="00FE26F9" w:rsidRDefault="00B52DFC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Denumirea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7381" w:type="dxa"/>
            <w:gridSpan w:val="7"/>
          </w:tcPr>
          <w:p w14:paraId="4089F515" w14:textId="77777777" w:rsidR="00FE26F9" w:rsidRDefault="00B52DFC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Stagiu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clinic</w:t>
            </w:r>
          </w:p>
        </w:tc>
      </w:tr>
      <w:tr w:rsidR="00FE26F9" w14:paraId="5DEE8E20" w14:textId="77777777">
        <w:trPr>
          <w:trHeight w:val="230"/>
        </w:trPr>
        <w:tc>
          <w:tcPr>
            <w:tcW w:w="3119" w:type="dxa"/>
            <w:gridSpan w:val="4"/>
          </w:tcPr>
          <w:p w14:paraId="201A975B" w14:textId="77777777" w:rsidR="00FE26F9" w:rsidRDefault="00B52DFC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6661" w:type="dxa"/>
            <w:gridSpan w:val="6"/>
          </w:tcPr>
          <w:p w14:paraId="372D3F9F" w14:textId="4B396A84" w:rsidR="00FE26F9" w:rsidRDefault="00FE26F9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</w:p>
        </w:tc>
      </w:tr>
      <w:tr w:rsidR="00FE26F9" w14:paraId="06E607EC" w14:textId="77777777">
        <w:trPr>
          <w:trHeight w:val="230"/>
        </w:trPr>
        <w:tc>
          <w:tcPr>
            <w:tcW w:w="3119" w:type="dxa"/>
            <w:gridSpan w:val="4"/>
          </w:tcPr>
          <w:p w14:paraId="23CF59E3" w14:textId="77777777" w:rsidR="00FE26F9" w:rsidRDefault="00B52DFC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</w:p>
        </w:tc>
        <w:tc>
          <w:tcPr>
            <w:tcW w:w="6661" w:type="dxa"/>
            <w:gridSpan w:val="6"/>
          </w:tcPr>
          <w:p w14:paraId="64B82165" w14:textId="74B81E8B" w:rsidR="00FE26F9" w:rsidRDefault="00FE26F9">
            <w:pPr>
              <w:pStyle w:val="TableParagraph"/>
              <w:spacing w:line="210" w:lineRule="exact"/>
              <w:ind w:left="56"/>
              <w:rPr>
                <w:b/>
                <w:sz w:val="20"/>
              </w:rPr>
            </w:pPr>
          </w:p>
        </w:tc>
      </w:tr>
      <w:tr w:rsidR="00FE26F9" w14:paraId="2ADBE7C5" w14:textId="77777777">
        <w:trPr>
          <w:trHeight w:val="230"/>
        </w:trPr>
        <w:tc>
          <w:tcPr>
            <w:tcW w:w="1678" w:type="dxa"/>
          </w:tcPr>
          <w:p w14:paraId="41CA8F3F" w14:textId="77777777" w:rsidR="00FE26F9" w:rsidRDefault="00B52DFC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</w:p>
        </w:tc>
        <w:tc>
          <w:tcPr>
            <w:tcW w:w="540" w:type="dxa"/>
          </w:tcPr>
          <w:p w14:paraId="12E64BAA" w14:textId="77777777" w:rsidR="00FE26F9" w:rsidRDefault="00B52DFC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61" w:type="dxa"/>
            <w:gridSpan w:val="3"/>
          </w:tcPr>
          <w:p w14:paraId="27F18230" w14:textId="77777777" w:rsidR="00FE26F9" w:rsidRDefault="00B52DFC"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Semestrul</w:t>
            </w:r>
          </w:p>
        </w:tc>
        <w:tc>
          <w:tcPr>
            <w:tcW w:w="540" w:type="dxa"/>
          </w:tcPr>
          <w:p w14:paraId="771C4593" w14:textId="77777777" w:rsidR="00FE26F9" w:rsidRDefault="00B52DFC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1980" w:type="dxa"/>
          </w:tcPr>
          <w:p w14:paraId="12A605F3" w14:textId="77777777" w:rsidR="00FE26F9" w:rsidRDefault="00B52DFC"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z w:val="20"/>
              </w:rPr>
              <w:t>2.6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1080" w:type="dxa"/>
          </w:tcPr>
          <w:p w14:paraId="063F0456" w14:textId="77777777" w:rsidR="00FE26F9" w:rsidRDefault="00B52DFC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161" w:type="dxa"/>
          </w:tcPr>
          <w:p w14:paraId="3A960E8A" w14:textId="77777777" w:rsidR="00FE26F9" w:rsidRDefault="00B52DFC"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Regimul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540" w:type="dxa"/>
          </w:tcPr>
          <w:p w14:paraId="29B89FEC" w14:textId="77777777" w:rsidR="00FE26F9" w:rsidRDefault="00B52DFC">
            <w:pPr>
              <w:pStyle w:val="TableParagraph"/>
              <w:spacing w:line="210" w:lineRule="exact"/>
              <w:ind w:left="13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</w:tr>
    </w:tbl>
    <w:p w14:paraId="51572B89" w14:textId="77777777" w:rsidR="00FE26F9" w:rsidRDefault="00FE26F9">
      <w:pPr>
        <w:pStyle w:val="BodyText"/>
        <w:spacing w:before="5"/>
        <w:rPr>
          <w:b/>
          <w:sz w:val="19"/>
        </w:rPr>
      </w:pPr>
    </w:p>
    <w:p w14:paraId="182DFEBD" w14:textId="77777777" w:rsidR="00FE26F9" w:rsidRDefault="00B52DFC">
      <w:pPr>
        <w:pStyle w:val="ListParagraph"/>
        <w:numPr>
          <w:ilvl w:val="0"/>
          <w:numId w:val="9"/>
        </w:numPr>
        <w:tabs>
          <w:tab w:val="left" w:pos="502"/>
        </w:tabs>
        <w:spacing w:before="1" w:after="33"/>
        <w:ind w:hanging="202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estimat </w:t>
      </w:r>
      <w:r>
        <w:rPr>
          <w:sz w:val="20"/>
        </w:rPr>
        <w:t>(ore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pacing w:val="-2"/>
          <w:sz w:val="20"/>
        </w:rPr>
        <w:t xml:space="preserve"> </w:t>
      </w:r>
      <w:r>
        <w:rPr>
          <w:sz w:val="20"/>
        </w:rPr>
        <w:t>semestru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activităţilor</w:t>
      </w:r>
      <w:r>
        <w:rPr>
          <w:spacing w:val="-2"/>
          <w:sz w:val="20"/>
        </w:rPr>
        <w:t xml:space="preserve"> </w:t>
      </w:r>
      <w:r>
        <w:rPr>
          <w:sz w:val="20"/>
        </w:rPr>
        <w:t>didactice)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60"/>
        <w:gridCol w:w="267"/>
        <w:gridCol w:w="631"/>
        <w:gridCol w:w="1803"/>
        <w:gridCol w:w="720"/>
        <w:gridCol w:w="2521"/>
        <w:gridCol w:w="540"/>
      </w:tblGrid>
      <w:tr w:rsidR="00FE26F9" w14:paraId="7D5E7B1F" w14:textId="77777777">
        <w:trPr>
          <w:trHeight w:val="230"/>
        </w:trPr>
        <w:tc>
          <w:tcPr>
            <w:tcW w:w="3349" w:type="dxa"/>
            <w:gridSpan w:val="2"/>
          </w:tcPr>
          <w:p w14:paraId="37925594" w14:textId="77777777" w:rsidR="00FE26F9" w:rsidRDefault="00B52D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Număr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săptămână</w:t>
            </w:r>
          </w:p>
        </w:tc>
        <w:tc>
          <w:tcPr>
            <w:tcW w:w="898" w:type="dxa"/>
            <w:gridSpan w:val="2"/>
          </w:tcPr>
          <w:p w14:paraId="03E9DC18" w14:textId="77777777" w:rsidR="00FE26F9" w:rsidRDefault="00B52DFC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03" w:type="dxa"/>
          </w:tcPr>
          <w:p w14:paraId="3DAD4994" w14:textId="77777777" w:rsidR="00FE26F9" w:rsidRDefault="00B52DF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3.2 curs</w:t>
            </w:r>
          </w:p>
        </w:tc>
        <w:tc>
          <w:tcPr>
            <w:tcW w:w="720" w:type="dxa"/>
          </w:tcPr>
          <w:p w14:paraId="3BEC89D5" w14:textId="77777777" w:rsidR="00FE26F9" w:rsidRDefault="00B52DFC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521" w:type="dxa"/>
          </w:tcPr>
          <w:p w14:paraId="7C708CC3" w14:textId="77777777" w:rsidR="00FE26F9" w:rsidRDefault="00B52DF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40" w:type="dxa"/>
          </w:tcPr>
          <w:p w14:paraId="04D5139F" w14:textId="77777777" w:rsidR="00FE26F9" w:rsidRDefault="00B52DFC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FE26F9" w14:paraId="17CF29E4" w14:textId="77777777">
        <w:trPr>
          <w:trHeight w:val="230"/>
        </w:trPr>
        <w:tc>
          <w:tcPr>
            <w:tcW w:w="3349" w:type="dxa"/>
            <w:gridSpan w:val="2"/>
            <w:shd w:val="clear" w:color="auto" w:fill="CCCCCC"/>
          </w:tcPr>
          <w:p w14:paraId="2CA65597" w14:textId="77777777" w:rsidR="00FE26F9" w:rsidRDefault="00B52D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</w:p>
        </w:tc>
        <w:tc>
          <w:tcPr>
            <w:tcW w:w="898" w:type="dxa"/>
            <w:gridSpan w:val="2"/>
            <w:shd w:val="clear" w:color="auto" w:fill="CCCCCC"/>
          </w:tcPr>
          <w:p w14:paraId="042E491E" w14:textId="77777777" w:rsidR="00FE26F9" w:rsidRDefault="00B52DFC">
            <w:pPr>
              <w:pStyle w:val="TableParagraph"/>
              <w:spacing w:line="210" w:lineRule="exact"/>
              <w:ind w:left="328" w:right="32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03" w:type="dxa"/>
            <w:shd w:val="clear" w:color="auto" w:fill="CCCCCC"/>
          </w:tcPr>
          <w:p w14:paraId="7EB7AD68" w14:textId="77777777" w:rsidR="00FE26F9" w:rsidRDefault="00B52DF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3.5 curs</w:t>
            </w:r>
          </w:p>
        </w:tc>
        <w:tc>
          <w:tcPr>
            <w:tcW w:w="720" w:type="dxa"/>
            <w:shd w:val="clear" w:color="auto" w:fill="CCCCCC"/>
          </w:tcPr>
          <w:p w14:paraId="678460BF" w14:textId="77777777" w:rsidR="00FE26F9" w:rsidRDefault="00B52DFC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521" w:type="dxa"/>
            <w:shd w:val="clear" w:color="auto" w:fill="CCCCCC"/>
          </w:tcPr>
          <w:p w14:paraId="5C8063DD" w14:textId="77777777" w:rsidR="00FE26F9" w:rsidRDefault="00B52DF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540" w:type="dxa"/>
            <w:shd w:val="clear" w:color="auto" w:fill="CCCCCC"/>
          </w:tcPr>
          <w:p w14:paraId="44840561" w14:textId="77777777" w:rsidR="00FE26F9" w:rsidRDefault="00B52DFC">
            <w:pPr>
              <w:pStyle w:val="TableParagraph"/>
              <w:spacing w:line="210" w:lineRule="exact"/>
              <w:ind w:left="16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FE26F9" w14:paraId="49DA446A" w14:textId="77777777">
        <w:trPr>
          <w:trHeight w:val="230"/>
        </w:trPr>
        <w:tc>
          <w:tcPr>
            <w:tcW w:w="9291" w:type="dxa"/>
            <w:gridSpan w:val="7"/>
          </w:tcPr>
          <w:p w14:paraId="0186C688" w14:textId="77777777" w:rsidR="00FE26F9" w:rsidRDefault="00B52DFC">
            <w:pPr>
              <w:pStyle w:val="TableParagraph"/>
              <w:spacing w:line="210" w:lineRule="exact"/>
              <w:ind w:left="3422" w:right="34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Distribuţia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fondului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timp</w:t>
            </w:r>
          </w:p>
        </w:tc>
        <w:tc>
          <w:tcPr>
            <w:tcW w:w="540" w:type="dxa"/>
          </w:tcPr>
          <w:p w14:paraId="2A7AF373" w14:textId="77777777" w:rsidR="00FE26F9" w:rsidRDefault="00FE26F9">
            <w:pPr>
              <w:pStyle w:val="TableParagraph"/>
              <w:ind w:left="0"/>
              <w:rPr>
                <w:sz w:val="16"/>
              </w:rPr>
            </w:pPr>
          </w:p>
        </w:tc>
      </w:tr>
      <w:tr w:rsidR="00FE26F9" w14:paraId="13F73759" w14:textId="77777777">
        <w:trPr>
          <w:trHeight w:val="230"/>
        </w:trPr>
        <w:tc>
          <w:tcPr>
            <w:tcW w:w="9291" w:type="dxa"/>
            <w:gridSpan w:val="7"/>
          </w:tcPr>
          <w:p w14:paraId="557F8058" w14:textId="77777777" w:rsidR="00FE26F9" w:rsidRDefault="00B52D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după manual,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bibliografie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notițe</w:t>
            </w:r>
          </w:p>
        </w:tc>
        <w:tc>
          <w:tcPr>
            <w:tcW w:w="540" w:type="dxa"/>
          </w:tcPr>
          <w:p w14:paraId="176B8C6F" w14:textId="77777777" w:rsidR="00FE26F9" w:rsidRDefault="00FE26F9">
            <w:pPr>
              <w:pStyle w:val="TableParagraph"/>
              <w:ind w:left="0"/>
              <w:rPr>
                <w:sz w:val="16"/>
              </w:rPr>
            </w:pPr>
          </w:p>
        </w:tc>
      </w:tr>
      <w:tr w:rsidR="00FE26F9" w14:paraId="74EF8B9B" w14:textId="77777777">
        <w:trPr>
          <w:trHeight w:val="230"/>
        </w:trPr>
        <w:tc>
          <w:tcPr>
            <w:tcW w:w="9291" w:type="dxa"/>
            <w:gridSpan w:val="7"/>
          </w:tcPr>
          <w:p w14:paraId="0E130D94" w14:textId="77777777" w:rsidR="00FE26F9" w:rsidRDefault="00B52D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Documentare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suplimentară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bibliotecă,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platformele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electronice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teren</w:t>
            </w:r>
          </w:p>
        </w:tc>
        <w:tc>
          <w:tcPr>
            <w:tcW w:w="540" w:type="dxa"/>
          </w:tcPr>
          <w:p w14:paraId="0BFC9BBE" w14:textId="77777777" w:rsidR="00FE26F9" w:rsidRDefault="00B52DF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FE26F9" w14:paraId="46F0E091" w14:textId="77777777">
        <w:trPr>
          <w:trHeight w:val="230"/>
        </w:trPr>
        <w:tc>
          <w:tcPr>
            <w:tcW w:w="9291" w:type="dxa"/>
            <w:gridSpan w:val="7"/>
          </w:tcPr>
          <w:p w14:paraId="24CBB35E" w14:textId="77777777" w:rsidR="00FE26F9" w:rsidRDefault="00B52D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seminarii/laboratoare,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teme,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referate,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portofolii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eseuri</w:t>
            </w:r>
          </w:p>
        </w:tc>
        <w:tc>
          <w:tcPr>
            <w:tcW w:w="540" w:type="dxa"/>
          </w:tcPr>
          <w:p w14:paraId="35ACF2F1" w14:textId="77777777" w:rsidR="00FE26F9" w:rsidRDefault="00B52DF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FE26F9" w14:paraId="3A1C5053" w14:textId="77777777">
        <w:trPr>
          <w:trHeight w:val="230"/>
        </w:trPr>
        <w:tc>
          <w:tcPr>
            <w:tcW w:w="9291" w:type="dxa"/>
            <w:gridSpan w:val="7"/>
          </w:tcPr>
          <w:p w14:paraId="21E3EC6D" w14:textId="77777777" w:rsidR="00FE26F9" w:rsidRDefault="00B52D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Tutoriat</w:t>
            </w:r>
          </w:p>
        </w:tc>
        <w:tc>
          <w:tcPr>
            <w:tcW w:w="540" w:type="dxa"/>
          </w:tcPr>
          <w:p w14:paraId="3FF1CB98" w14:textId="77777777" w:rsidR="00FE26F9" w:rsidRDefault="00B52DF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FE26F9" w14:paraId="4F8A0963" w14:textId="77777777">
        <w:trPr>
          <w:trHeight w:val="230"/>
        </w:trPr>
        <w:tc>
          <w:tcPr>
            <w:tcW w:w="9291" w:type="dxa"/>
            <w:gridSpan w:val="7"/>
          </w:tcPr>
          <w:p w14:paraId="6B424C47" w14:textId="77777777" w:rsidR="00FE26F9" w:rsidRDefault="00B52D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Examinări</w:t>
            </w:r>
          </w:p>
        </w:tc>
        <w:tc>
          <w:tcPr>
            <w:tcW w:w="540" w:type="dxa"/>
          </w:tcPr>
          <w:p w14:paraId="69752E9C" w14:textId="77777777" w:rsidR="00FE26F9" w:rsidRDefault="00B52DFC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FE26F9" w14:paraId="4EB6498D" w14:textId="77777777">
        <w:trPr>
          <w:trHeight w:val="230"/>
        </w:trPr>
        <w:tc>
          <w:tcPr>
            <w:tcW w:w="9291" w:type="dxa"/>
            <w:gridSpan w:val="7"/>
          </w:tcPr>
          <w:p w14:paraId="7D96F852" w14:textId="77777777" w:rsidR="00FE26F9" w:rsidRDefault="00B52D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(consultaţii,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participări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competiţii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studenţeşti, pregătire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examinare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finală,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interes)</w:t>
            </w:r>
          </w:p>
        </w:tc>
        <w:tc>
          <w:tcPr>
            <w:tcW w:w="540" w:type="dxa"/>
          </w:tcPr>
          <w:p w14:paraId="23C16E6E" w14:textId="77777777" w:rsidR="00FE26F9" w:rsidRDefault="00FE26F9">
            <w:pPr>
              <w:pStyle w:val="TableParagraph"/>
              <w:ind w:left="0"/>
              <w:rPr>
                <w:sz w:val="16"/>
              </w:rPr>
            </w:pPr>
          </w:p>
        </w:tc>
      </w:tr>
      <w:tr w:rsidR="00FE26F9" w14:paraId="0CEE6EFF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42308D06" w14:textId="77777777" w:rsidR="00FE26F9" w:rsidRDefault="00B52DF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</w:p>
        </w:tc>
        <w:tc>
          <w:tcPr>
            <w:tcW w:w="627" w:type="dxa"/>
            <w:gridSpan w:val="2"/>
            <w:shd w:val="clear" w:color="auto" w:fill="BEBEBE"/>
          </w:tcPr>
          <w:p w14:paraId="5B9F011C" w14:textId="77777777" w:rsidR="00FE26F9" w:rsidRDefault="00B52DFC">
            <w:pPr>
              <w:pStyle w:val="TableParagraph"/>
              <w:spacing w:line="210" w:lineRule="exact"/>
              <w:ind w:left="212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6215" w:type="dxa"/>
            <w:gridSpan w:val="5"/>
            <w:vMerge w:val="restart"/>
            <w:tcBorders>
              <w:bottom w:val="nil"/>
              <w:right w:val="nil"/>
            </w:tcBorders>
          </w:tcPr>
          <w:p w14:paraId="7DFA7885" w14:textId="77777777" w:rsidR="00FE26F9" w:rsidRDefault="00FE26F9">
            <w:pPr>
              <w:pStyle w:val="TableParagraph"/>
              <w:ind w:left="0"/>
              <w:rPr>
                <w:sz w:val="18"/>
              </w:rPr>
            </w:pPr>
          </w:p>
        </w:tc>
      </w:tr>
      <w:tr w:rsidR="00FE26F9" w14:paraId="1453CA9F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3224D6AC" w14:textId="77777777" w:rsidR="00FE26F9" w:rsidRDefault="00B52DF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semestru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4A4C5A80" w14:textId="77777777" w:rsidR="00FE26F9" w:rsidRDefault="00B52DFC">
            <w:pPr>
              <w:pStyle w:val="TableParagraph"/>
              <w:spacing w:line="210" w:lineRule="exact"/>
              <w:ind w:left="212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6E38CE6B" w14:textId="77777777" w:rsidR="00FE26F9" w:rsidRDefault="00FE26F9">
            <w:pPr>
              <w:rPr>
                <w:sz w:val="2"/>
                <w:szCs w:val="2"/>
              </w:rPr>
            </w:pPr>
          </w:p>
        </w:tc>
      </w:tr>
      <w:tr w:rsidR="00FE26F9" w14:paraId="2086C6B3" w14:textId="77777777">
        <w:trPr>
          <w:trHeight w:val="230"/>
        </w:trPr>
        <w:tc>
          <w:tcPr>
            <w:tcW w:w="2989" w:type="dxa"/>
            <w:shd w:val="clear" w:color="auto" w:fill="CCCCCC"/>
          </w:tcPr>
          <w:p w14:paraId="6D90F107" w14:textId="77777777" w:rsidR="00FE26F9" w:rsidRDefault="00B52DFC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Numărul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credite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6C7B8D61" w14:textId="77777777" w:rsidR="00FE26F9" w:rsidRDefault="00B52DFC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5AEBBB8C" w14:textId="77777777" w:rsidR="00FE26F9" w:rsidRDefault="00FE26F9">
            <w:pPr>
              <w:rPr>
                <w:sz w:val="2"/>
                <w:szCs w:val="2"/>
              </w:rPr>
            </w:pPr>
          </w:p>
        </w:tc>
      </w:tr>
    </w:tbl>
    <w:p w14:paraId="6D817686" w14:textId="77777777" w:rsidR="00FE26F9" w:rsidRDefault="00FE26F9">
      <w:pPr>
        <w:pStyle w:val="BodyText"/>
        <w:spacing w:before="1"/>
        <w:rPr>
          <w:sz w:val="21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7595"/>
      </w:tblGrid>
      <w:tr w:rsidR="00FE26F9" w14:paraId="76286E47" w14:textId="77777777">
        <w:trPr>
          <w:trHeight w:val="227"/>
        </w:trPr>
        <w:tc>
          <w:tcPr>
            <w:tcW w:w="9829" w:type="dxa"/>
            <w:gridSpan w:val="2"/>
            <w:tcBorders>
              <w:top w:val="nil"/>
              <w:left w:val="nil"/>
              <w:right w:val="nil"/>
            </w:tcBorders>
          </w:tcPr>
          <w:p w14:paraId="1AACE70C" w14:textId="77777777" w:rsidR="00FE26F9" w:rsidRDefault="00B52DFC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Precondiţii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(acolo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cazul)</w:t>
            </w:r>
          </w:p>
        </w:tc>
      </w:tr>
      <w:tr w:rsidR="00FE26F9" w14:paraId="6686EB1B" w14:textId="77777777">
        <w:trPr>
          <w:trHeight w:val="474"/>
        </w:trPr>
        <w:tc>
          <w:tcPr>
            <w:tcW w:w="2234" w:type="dxa"/>
          </w:tcPr>
          <w:p w14:paraId="081B9F78" w14:textId="77777777" w:rsidR="00FE26F9" w:rsidRDefault="00B52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</w:p>
        </w:tc>
        <w:tc>
          <w:tcPr>
            <w:tcW w:w="7595" w:type="dxa"/>
          </w:tcPr>
          <w:p w14:paraId="26C173DF" w14:textId="77777777" w:rsidR="00FE26F9" w:rsidRDefault="00B52DFC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Aplicarea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conţinutului</w:t>
            </w:r>
          </w:p>
        </w:tc>
      </w:tr>
      <w:tr w:rsidR="00FE26F9" w14:paraId="337BDE40" w14:textId="77777777">
        <w:trPr>
          <w:trHeight w:val="702"/>
        </w:trPr>
        <w:tc>
          <w:tcPr>
            <w:tcW w:w="2234" w:type="dxa"/>
          </w:tcPr>
          <w:p w14:paraId="60F65462" w14:textId="77777777" w:rsidR="00FE26F9" w:rsidRDefault="00B52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competenţe</w:t>
            </w:r>
          </w:p>
        </w:tc>
        <w:tc>
          <w:tcPr>
            <w:tcW w:w="7595" w:type="dxa"/>
          </w:tcPr>
          <w:p w14:paraId="65100AD1" w14:textId="77777777" w:rsidR="00FE26F9" w:rsidRDefault="00B52DFC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ind w:right="237"/>
              <w:rPr>
                <w:sz w:val="20"/>
              </w:rPr>
            </w:pPr>
            <w:r>
              <w:rPr>
                <w:sz w:val="20"/>
              </w:rPr>
              <w:t>Coabitarea cunoştinţelor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teoretice cu cele practice din perspectiva abordării cercetării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ştiinţifice ale domeniului</w:t>
            </w:r>
          </w:p>
        </w:tc>
      </w:tr>
    </w:tbl>
    <w:p w14:paraId="320A0D6D" w14:textId="77777777" w:rsidR="00FE26F9" w:rsidRDefault="00FE26F9">
      <w:pPr>
        <w:pStyle w:val="BodyText"/>
        <w:spacing w:before="3"/>
      </w:pPr>
    </w:p>
    <w:p w14:paraId="46B1CFB6" w14:textId="77777777" w:rsidR="00FE26F9" w:rsidRDefault="00B52DFC">
      <w:pPr>
        <w:spacing w:after="7"/>
        <w:ind w:left="300"/>
        <w:rPr>
          <w:sz w:val="20"/>
        </w:rPr>
      </w:pPr>
      <w:r>
        <w:rPr>
          <w:b/>
          <w:sz w:val="20"/>
        </w:rPr>
        <w:t>5.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Condiţii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7581"/>
      </w:tblGrid>
      <w:tr w:rsidR="00FE26F9" w14:paraId="26C2825E" w14:textId="77777777">
        <w:trPr>
          <w:trHeight w:val="460"/>
        </w:trPr>
        <w:tc>
          <w:tcPr>
            <w:tcW w:w="2249" w:type="dxa"/>
          </w:tcPr>
          <w:p w14:paraId="2E7A4D0A" w14:textId="77777777" w:rsidR="00FE26F9" w:rsidRDefault="00B52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desfăşurare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24EA3CE5" w14:textId="77777777" w:rsidR="00FE26F9" w:rsidRDefault="00B52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cursului</w:t>
            </w:r>
          </w:p>
        </w:tc>
        <w:tc>
          <w:tcPr>
            <w:tcW w:w="7581" w:type="dxa"/>
          </w:tcPr>
          <w:p w14:paraId="492EE2E0" w14:textId="77777777" w:rsidR="00FE26F9" w:rsidRDefault="00FE26F9">
            <w:pPr>
              <w:pStyle w:val="TableParagraph"/>
              <w:ind w:left="0"/>
              <w:rPr>
                <w:sz w:val="18"/>
              </w:rPr>
            </w:pPr>
          </w:p>
        </w:tc>
      </w:tr>
      <w:tr w:rsidR="00FE26F9" w14:paraId="773C39BA" w14:textId="77777777">
        <w:trPr>
          <w:trHeight w:val="460"/>
        </w:trPr>
        <w:tc>
          <w:tcPr>
            <w:tcW w:w="2249" w:type="dxa"/>
          </w:tcPr>
          <w:p w14:paraId="0F102592" w14:textId="77777777" w:rsidR="00FE26F9" w:rsidRDefault="00B52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desfășurare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797E0836" w14:textId="77777777" w:rsidR="00FE26F9" w:rsidRDefault="00B52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seminarului/laboratorului</w:t>
            </w:r>
          </w:p>
        </w:tc>
        <w:tc>
          <w:tcPr>
            <w:tcW w:w="7581" w:type="dxa"/>
          </w:tcPr>
          <w:p w14:paraId="730DE5F7" w14:textId="77777777" w:rsidR="00FE26F9" w:rsidRDefault="00B52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-</w:t>
            </w:r>
            <w:r>
              <w:rPr>
                <w:color w:val="212121"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acces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Google,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Whatsapp,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Viber</w:t>
            </w:r>
          </w:p>
        </w:tc>
      </w:tr>
    </w:tbl>
    <w:p w14:paraId="5C7F7E4B" w14:textId="77777777" w:rsidR="00FE26F9" w:rsidRDefault="00FE26F9">
      <w:pPr>
        <w:pStyle w:val="BodyText"/>
      </w:pPr>
    </w:p>
    <w:p w14:paraId="221CE87A" w14:textId="77777777" w:rsidR="00FE26F9" w:rsidRDefault="00FE26F9">
      <w:pPr>
        <w:pStyle w:val="BodyText"/>
        <w:rPr>
          <w:sz w:val="24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182"/>
      </w:tblGrid>
      <w:tr w:rsidR="00FE26F9" w14:paraId="48F04087" w14:textId="77777777">
        <w:trPr>
          <w:trHeight w:val="261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  <w:shd w:val="clear" w:color="auto" w:fill="CCCCCC"/>
          </w:tcPr>
          <w:p w14:paraId="4A0F5302" w14:textId="77777777" w:rsidR="00FE26F9" w:rsidRDefault="00B52DFC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Competenţele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acumulate</w:t>
            </w:r>
          </w:p>
        </w:tc>
      </w:tr>
      <w:tr w:rsidR="00FE26F9" w14:paraId="68B80A71" w14:textId="77777777">
        <w:trPr>
          <w:trHeight w:val="2142"/>
        </w:trPr>
        <w:tc>
          <w:tcPr>
            <w:tcW w:w="648" w:type="dxa"/>
            <w:shd w:val="clear" w:color="auto" w:fill="CCCCCC"/>
            <w:textDirection w:val="btLr"/>
          </w:tcPr>
          <w:p w14:paraId="43E85BDA" w14:textId="77777777" w:rsidR="00FE26F9" w:rsidRDefault="00B52DFC">
            <w:pPr>
              <w:pStyle w:val="TableParagraph"/>
              <w:spacing w:before="139" w:line="244" w:lineRule="auto"/>
              <w:ind w:left="549" w:right="536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profesionale</w:t>
            </w:r>
          </w:p>
        </w:tc>
        <w:tc>
          <w:tcPr>
            <w:tcW w:w="9182" w:type="dxa"/>
            <w:shd w:val="clear" w:color="auto" w:fill="CCCCCC"/>
          </w:tcPr>
          <w:p w14:paraId="441887BF" w14:textId="77777777" w:rsidR="00FE26F9" w:rsidRDefault="00B52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Deprinderi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autocunoaştere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autoorganizare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desfăşurate</w:t>
            </w:r>
          </w:p>
          <w:p w14:paraId="7C1C8426" w14:textId="77777777" w:rsidR="00FE26F9" w:rsidRDefault="00B52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C2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Cunoştinţe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vizând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fiziologia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efortului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fizic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organismele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sănătoase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şi/sau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afectate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maladii.</w:t>
            </w:r>
          </w:p>
          <w:p w14:paraId="6D0696DE" w14:textId="77777777" w:rsidR="00FE26F9" w:rsidRDefault="00B52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C3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Noţiuni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etiologia,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mecanismele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fiziologice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anatomopatologice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afecţiunilor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organismului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uman</w:t>
            </w:r>
          </w:p>
          <w:p w14:paraId="30D6C699" w14:textId="77777777" w:rsidR="00FE26F9" w:rsidRDefault="00B52DFC">
            <w:pPr>
              <w:pStyle w:val="TableParagraph"/>
              <w:ind w:right="38"/>
              <w:rPr>
                <w:sz w:val="20"/>
              </w:rPr>
            </w:pPr>
            <w:r>
              <w:rPr>
                <w:sz w:val="20"/>
              </w:rPr>
              <w:t>C4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Asimilarea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noţiunilor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examinarea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bolnavilor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restartului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funcţional,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necesare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elaborării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programelor de recuperare 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refacere.</w:t>
            </w:r>
          </w:p>
          <w:p w14:paraId="3A8DB07A" w14:textId="77777777" w:rsidR="00FE26F9" w:rsidRDefault="00B52DFC">
            <w:pPr>
              <w:pStyle w:val="TableParagraph"/>
              <w:ind w:right="1679"/>
              <w:rPr>
                <w:sz w:val="20"/>
              </w:rPr>
            </w:pPr>
            <w:r>
              <w:rPr>
                <w:sz w:val="20"/>
              </w:rPr>
              <w:t>C5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Noţiuni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întocmirea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corectă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kinetice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C6 Capacitarea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 metodele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tehnicile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kinetoterapiei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domiciliu.</w:t>
            </w:r>
          </w:p>
        </w:tc>
      </w:tr>
    </w:tbl>
    <w:p w14:paraId="77756DE2" w14:textId="77777777" w:rsidR="00FE26F9" w:rsidRDefault="00FE26F9">
      <w:pPr>
        <w:rPr>
          <w:sz w:val="20"/>
        </w:rPr>
        <w:sectPr w:rsidR="00FE26F9">
          <w:type w:val="continuous"/>
          <w:pgSz w:w="12240" w:h="15840"/>
          <w:pgMar w:top="820" w:right="600" w:bottom="280" w:left="1500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182"/>
      </w:tblGrid>
      <w:tr w:rsidR="00FE26F9" w14:paraId="7F60D8A2" w14:textId="77777777">
        <w:trPr>
          <w:trHeight w:val="1797"/>
        </w:trPr>
        <w:tc>
          <w:tcPr>
            <w:tcW w:w="648" w:type="dxa"/>
            <w:shd w:val="clear" w:color="auto" w:fill="CCCCCC"/>
            <w:textDirection w:val="btLr"/>
          </w:tcPr>
          <w:p w14:paraId="6F057953" w14:textId="77777777" w:rsidR="00FE26F9" w:rsidRDefault="00B52DFC">
            <w:pPr>
              <w:pStyle w:val="TableParagraph"/>
              <w:spacing w:before="139" w:line="244" w:lineRule="auto"/>
              <w:ind w:left="376" w:right="364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transversale</w:t>
            </w:r>
          </w:p>
        </w:tc>
        <w:tc>
          <w:tcPr>
            <w:tcW w:w="9182" w:type="dxa"/>
            <w:shd w:val="clear" w:color="auto" w:fill="CCCCCC"/>
          </w:tcPr>
          <w:p w14:paraId="400C59AB" w14:textId="77777777" w:rsidR="00FE26F9" w:rsidRDefault="00B52DFC">
            <w:pPr>
              <w:pStyle w:val="TableParagraph"/>
              <w:ind w:right="221"/>
              <w:jc w:val="both"/>
              <w:rPr>
                <w:sz w:val="20"/>
              </w:rPr>
            </w:pPr>
            <w:r>
              <w:rPr>
                <w:sz w:val="20"/>
              </w:rPr>
              <w:t>CT 1 Organizarea de activităţi aferente kinetoterapiei la domiciliu, pentru persoane de diferite vârste, afecţiuni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variate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niveluri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eterogene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pregătire,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respectarea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regulilor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etică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deontologie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profesională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 Respectarea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sarcinilor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trasate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cadrul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instituţiei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activitatea,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asumarea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statutului</w:t>
            </w:r>
          </w:p>
          <w:p w14:paraId="34D8B9FB" w14:textId="77777777" w:rsidR="00FE26F9" w:rsidRDefault="00B52DFC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încredinţat: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coordonator,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executant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  <w:p w14:paraId="7963A93F" w14:textId="77777777" w:rsidR="00FE26F9" w:rsidRDefault="00B52DFC">
            <w:pPr>
              <w:pStyle w:val="TableParagraph"/>
              <w:ind w:right="322"/>
              <w:jc w:val="both"/>
              <w:rPr>
                <w:sz w:val="20"/>
              </w:rPr>
            </w:pPr>
            <w:r>
              <w:rPr>
                <w:sz w:val="20"/>
              </w:rPr>
              <w:t>CT3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Capacitarea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noutăţile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tehnologia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informaţiei,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identificarea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carenţelor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punctelor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pregătirea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profesională,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creşterea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abilităţilor lingvistice 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internaţional.</w:t>
            </w:r>
          </w:p>
        </w:tc>
      </w:tr>
    </w:tbl>
    <w:p w14:paraId="4163BDB5" w14:textId="77777777" w:rsidR="00FE26F9" w:rsidRDefault="00FE26F9">
      <w:pPr>
        <w:pStyle w:val="BodyText"/>
        <w:rPr>
          <w:sz w:val="23"/>
        </w:rPr>
      </w:pPr>
    </w:p>
    <w:p w14:paraId="2A71902A" w14:textId="77777777" w:rsidR="00FE26F9" w:rsidRDefault="00B52DFC">
      <w:pPr>
        <w:spacing w:before="91" w:after="7"/>
        <w:ind w:left="300"/>
        <w:rPr>
          <w:sz w:val="20"/>
        </w:rPr>
      </w:pPr>
      <w:r>
        <w:rPr>
          <w:b/>
          <w:sz w:val="20"/>
        </w:rPr>
        <w:t>7.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Obiectivele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(reieşind</w:t>
      </w:r>
      <w:r>
        <w:rPr>
          <w:spacing w:val="-2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grila</w:t>
      </w:r>
      <w:r>
        <w:rPr>
          <w:spacing w:val="-3"/>
          <w:sz w:val="20"/>
        </w:rPr>
        <w:t xml:space="preserve"> </w:t>
      </w:r>
      <w:r>
        <w:rPr>
          <w:sz w:val="20"/>
        </w:rPr>
        <w:t>competenţelor</w:t>
      </w:r>
      <w:r>
        <w:rPr>
          <w:spacing w:val="-3"/>
          <w:sz w:val="20"/>
        </w:rPr>
        <w:t xml:space="preserve"> </w:t>
      </w:r>
      <w:r>
        <w:rPr>
          <w:sz w:val="20"/>
        </w:rPr>
        <w:t>specifice</w:t>
      </w:r>
      <w:r>
        <w:rPr>
          <w:spacing w:val="-3"/>
          <w:sz w:val="20"/>
        </w:rPr>
        <w:t xml:space="preserve"> </w:t>
      </w:r>
      <w:r>
        <w:rPr>
          <w:sz w:val="20"/>
        </w:rPr>
        <w:t>acumulate)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661"/>
      </w:tblGrid>
      <w:tr w:rsidR="00FE26F9" w14:paraId="294F2D14" w14:textId="77777777">
        <w:trPr>
          <w:trHeight w:val="5650"/>
        </w:trPr>
        <w:tc>
          <w:tcPr>
            <w:tcW w:w="3169" w:type="dxa"/>
            <w:shd w:val="clear" w:color="auto" w:fill="D9D9D9"/>
          </w:tcPr>
          <w:p w14:paraId="61B452B4" w14:textId="77777777" w:rsidR="00FE26F9" w:rsidRDefault="00B52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Obiectivul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6661" w:type="dxa"/>
            <w:shd w:val="clear" w:color="auto" w:fill="D9D9D9"/>
          </w:tcPr>
          <w:p w14:paraId="5DD5AD1D" w14:textId="77777777" w:rsidR="00FE26F9" w:rsidRDefault="00B52D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C1.1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Definirea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termenilor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eşalonarea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obiective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urmărite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parcursul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întreţinere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  <w:p w14:paraId="695F16B0" w14:textId="77777777" w:rsidR="00FE26F9" w:rsidRDefault="00B52D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43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C1.2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cunoştinţelor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evaluarea capacităţilor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psiho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 somato</w:t>
            </w:r>
          </w:p>
          <w:p w14:paraId="7FF64004" w14:textId="77777777" w:rsidR="00FE26F9" w:rsidRDefault="00B52DFC">
            <w:pPr>
              <w:pStyle w:val="TableParagraph"/>
              <w:ind w:left="467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funcţionale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  <w:p w14:paraId="2502D0BE" w14:textId="77777777" w:rsidR="00FE26F9" w:rsidRDefault="00B52D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C2.2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cunoştinţelor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referitoare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fiziologia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efortului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fizic,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diferitelor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particularităţi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programele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kinetice.</w:t>
            </w:r>
          </w:p>
          <w:p w14:paraId="780EC317" w14:textId="77777777" w:rsidR="00FE26F9" w:rsidRDefault="00B52D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C3.3 Valorificarea datelor rezultate din activitatea teoretică şi practică, 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contexte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variate,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gravitatea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afecţiunii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variabilitatea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recuperare.</w:t>
            </w:r>
          </w:p>
          <w:p w14:paraId="695F40CA" w14:textId="77777777" w:rsidR="00FE26F9" w:rsidRDefault="00B52D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C4.2 Compararea datelor recoltate cu cele furnizate de activitatea teoretică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variantelor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optime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acțiune,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  <w:p w14:paraId="064573E8" w14:textId="77777777" w:rsidR="00FE26F9" w:rsidRDefault="00B52D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C4.4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Folosirea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combinată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tehnici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diversificate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vederea formării unei imagini cât mai obiective a cauzelor   problemelor,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dar 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progreselor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kinetice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domiciliu.</w:t>
            </w:r>
          </w:p>
          <w:p w14:paraId="317C3BB0" w14:textId="77777777" w:rsidR="00FE26F9" w:rsidRDefault="00B52D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C4.5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Colaborarea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recuperare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alți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specialiști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domeniu sau din domenii conexe, pentru a avea o abordare holistică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acestui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demers.</w:t>
            </w:r>
          </w:p>
          <w:p w14:paraId="060A8F74" w14:textId="77777777" w:rsidR="00FE26F9" w:rsidRDefault="00B52D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C5.1 Identificarea mijloacelor de bază și a liniilor metodice elementare,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recuperare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diverselor afecțiuni.</w:t>
            </w:r>
          </w:p>
          <w:p w14:paraId="5E2E17AD" w14:textId="77777777" w:rsidR="00FE26F9" w:rsidRDefault="00B52D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30" w:lineRule="exact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C6.1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Adaptarea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tehnicilor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lucru,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concordanță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posibilitățile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nevoile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individuale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beneficiarilor</w:t>
            </w:r>
          </w:p>
        </w:tc>
      </w:tr>
      <w:tr w:rsidR="00FE26F9" w14:paraId="5322A824" w14:textId="77777777">
        <w:trPr>
          <w:trHeight w:val="5892"/>
        </w:trPr>
        <w:tc>
          <w:tcPr>
            <w:tcW w:w="3169" w:type="dxa"/>
            <w:shd w:val="clear" w:color="auto" w:fill="D9D9D9"/>
          </w:tcPr>
          <w:p w14:paraId="5D811AF3" w14:textId="77777777" w:rsidR="00FE26F9" w:rsidRDefault="00B52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</w:p>
        </w:tc>
        <w:tc>
          <w:tcPr>
            <w:tcW w:w="6661" w:type="dxa"/>
            <w:shd w:val="clear" w:color="auto" w:fill="D9D9D9"/>
          </w:tcPr>
          <w:p w14:paraId="3CF3CF71" w14:textId="77777777" w:rsidR="00FE26F9" w:rsidRDefault="00B52DFC">
            <w:pPr>
              <w:pStyle w:val="TableParagraph"/>
              <w:numPr>
                <w:ilvl w:val="0"/>
                <w:numId w:val="5"/>
              </w:numPr>
              <w:tabs>
                <w:tab w:val="left" w:pos="485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C1.3 Rezolvarea rapidă şi eficientă a unor probleme variate şi inerente, 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condiţii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stres.</w:t>
            </w:r>
          </w:p>
          <w:p w14:paraId="706A02DB" w14:textId="77777777" w:rsidR="00FE26F9" w:rsidRDefault="00B52DFC">
            <w:pPr>
              <w:pStyle w:val="TableParagraph"/>
              <w:numPr>
                <w:ilvl w:val="0"/>
                <w:numId w:val="5"/>
              </w:numPr>
              <w:tabs>
                <w:tab w:val="left" w:pos="485"/>
              </w:tabs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C1.5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Respectarea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reglementează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activităţile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cercetare/ recuperare şi întreţinere fizică, a limitelor şi interdicţiilor impuse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acestea.</w:t>
            </w:r>
          </w:p>
          <w:p w14:paraId="2DFC7F79" w14:textId="77777777" w:rsidR="00FE26F9" w:rsidRDefault="00B52DFC">
            <w:pPr>
              <w:pStyle w:val="TableParagraph"/>
              <w:numPr>
                <w:ilvl w:val="0"/>
                <w:numId w:val="5"/>
              </w:numPr>
              <w:tabs>
                <w:tab w:val="left" w:pos="485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C2.1 Adaptarea limbajului de specialitate la capacitatea de înţelegere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lucru, pentru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facilita procesul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comunicare.</w:t>
            </w:r>
          </w:p>
          <w:p w14:paraId="4AB31ECC" w14:textId="77777777" w:rsidR="00FE26F9" w:rsidRDefault="00B52DFC">
            <w:pPr>
              <w:pStyle w:val="TableParagraph"/>
              <w:numPr>
                <w:ilvl w:val="0"/>
                <w:numId w:val="5"/>
              </w:numPr>
              <w:tabs>
                <w:tab w:val="left" w:pos="485"/>
              </w:tabs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C2.3 Modificarea creativă a programelor de lucru şi a intensităţii eforturilor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planificate, în concordanţă cu particularităţile individuale şi cu răspunsul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subiecţilor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stimulii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planificaţi.</w:t>
            </w:r>
          </w:p>
          <w:p w14:paraId="54B149C8" w14:textId="77777777" w:rsidR="00FE26F9" w:rsidRDefault="00B52DFC">
            <w:pPr>
              <w:pStyle w:val="TableParagraph"/>
              <w:numPr>
                <w:ilvl w:val="0"/>
                <w:numId w:val="5"/>
              </w:numPr>
              <w:tabs>
                <w:tab w:val="left" w:pos="485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C2.4 Cunoaşterea şi aplicarea unor teste de evaluare vizând: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capacitatea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efort,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aprecierea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progreselor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evoluţia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forţei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musculare,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coordonării,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echilibrului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  <w:p w14:paraId="3068570C" w14:textId="77777777" w:rsidR="00FE26F9" w:rsidRDefault="00B52DFC">
            <w:pPr>
              <w:pStyle w:val="TableParagraph"/>
              <w:numPr>
                <w:ilvl w:val="0"/>
                <w:numId w:val="5"/>
              </w:numPr>
              <w:tabs>
                <w:tab w:val="left" w:pos="485"/>
              </w:tabs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C2.5 Includerea în programele de recuperare a exerciţiilor şi metodelor noi,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asigură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accelerarea realizării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obiectivelor planificate.</w:t>
            </w:r>
          </w:p>
          <w:p w14:paraId="2DE03596" w14:textId="77777777" w:rsidR="00FE26F9" w:rsidRDefault="00B52DFC">
            <w:pPr>
              <w:pStyle w:val="TableParagraph"/>
              <w:numPr>
                <w:ilvl w:val="0"/>
                <w:numId w:val="5"/>
              </w:numPr>
              <w:tabs>
                <w:tab w:val="left" w:pos="484"/>
                <w:tab w:val="left" w:pos="485"/>
              </w:tabs>
              <w:ind w:right="312"/>
              <w:rPr>
                <w:sz w:val="20"/>
              </w:rPr>
            </w:pPr>
            <w:r>
              <w:rPr>
                <w:sz w:val="20"/>
              </w:rPr>
              <w:t>C3.2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variabilităţii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diferiţi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pacienţi,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aceleaşi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simptome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patologii,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necesită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abordări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diferenţiate.</w:t>
            </w:r>
          </w:p>
          <w:p w14:paraId="0D748740" w14:textId="77777777" w:rsidR="00FE26F9" w:rsidRDefault="00B52DFC">
            <w:pPr>
              <w:pStyle w:val="TableParagraph"/>
              <w:numPr>
                <w:ilvl w:val="0"/>
                <w:numId w:val="5"/>
              </w:numPr>
              <w:tabs>
                <w:tab w:val="left" w:pos="484"/>
                <w:tab w:val="left" w:pos="485"/>
              </w:tabs>
              <w:ind w:right="226"/>
              <w:rPr>
                <w:sz w:val="20"/>
              </w:rPr>
            </w:pPr>
            <w:r>
              <w:rPr>
                <w:sz w:val="20"/>
              </w:rPr>
              <w:t>C3.4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tehnicilor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apreciere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rezultatelor,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înainte,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în timpul şi la finalul activităţilor de recuperare a pacienţilor, în vederea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menţinerii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modificării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programului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lucru.</w:t>
            </w:r>
          </w:p>
          <w:p w14:paraId="4A7547DD" w14:textId="77777777" w:rsidR="00FE26F9" w:rsidRDefault="00B52DFC">
            <w:pPr>
              <w:pStyle w:val="TableParagraph"/>
              <w:numPr>
                <w:ilvl w:val="0"/>
                <w:numId w:val="5"/>
              </w:numPr>
              <w:tabs>
                <w:tab w:val="left" w:pos="485"/>
              </w:tabs>
              <w:ind w:right="630"/>
              <w:jc w:val="both"/>
              <w:rPr>
                <w:sz w:val="20"/>
              </w:rPr>
            </w:pPr>
            <w:r>
              <w:rPr>
                <w:sz w:val="20"/>
              </w:rPr>
              <w:t>C3.5 Conceperea unor planuri de recuperare sau de întreţinere fizică,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diferenţiat,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afecţiuni,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gravitate,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categorii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vârstă,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limitări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legate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efortul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fizic etc.</w:t>
            </w:r>
          </w:p>
          <w:p w14:paraId="1052CA2C" w14:textId="77777777" w:rsidR="00FE26F9" w:rsidRDefault="00B52DFC">
            <w:pPr>
              <w:pStyle w:val="TableParagraph"/>
              <w:numPr>
                <w:ilvl w:val="0"/>
                <w:numId w:val="5"/>
              </w:numPr>
              <w:tabs>
                <w:tab w:val="left" w:pos="485"/>
              </w:tabs>
              <w:spacing w:line="228" w:lineRule="exact"/>
              <w:ind w:right="345"/>
              <w:jc w:val="both"/>
              <w:rPr>
                <w:sz w:val="20"/>
              </w:rPr>
            </w:pPr>
            <w:r>
              <w:rPr>
                <w:sz w:val="20"/>
              </w:rPr>
              <w:t>C4.3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evaluărilor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curente,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variantă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calităţii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programelor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lucru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implementate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recuperare.</w:t>
            </w:r>
          </w:p>
        </w:tc>
      </w:tr>
    </w:tbl>
    <w:p w14:paraId="739942B8" w14:textId="77777777" w:rsidR="00FE26F9" w:rsidRDefault="00FE26F9">
      <w:pPr>
        <w:spacing w:line="228" w:lineRule="exact"/>
        <w:jc w:val="both"/>
        <w:rPr>
          <w:sz w:val="20"/>
        </w:rPr>
        <w:sectPr w:rsidR="00FE26F9">
          <w:pgSz w:w="12240" w:h="15840"/>
          <w:pgMar w:top="900" w:right="600" w:bottom="280" w:left="1500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661"/>
      </w:tblGrid>
      <w:tr w:rsidR="00FE26F9" w14:paraId="61B89285" w14:textId="77777777">
        <w:trPr>
          <w:trHeight w:val="3995"/>
        </w:trPr>
        <w:tc>
          <w:tcPr>
            <w:tcW w:w="3169" w:type="dxa"/>
            <w:shd w:val="clear" w:color="auto" w:fill="D9D9D9"/>
          </w:tcPr>
          <w:p w14:paraId="59A17E49" w14:textId="77777777" w:rsidR="00FE26F9" w:rsidRDefault="00FE26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661" w:type="dxa"/>
            <w:shd w:val="clear" w:color="auto" w:fill="D9D9D9"/>
          </w:tcPr>
          <w:p w14:paraId="237690A9" w14:textId="77777777" w:rsidR="00FE26F9" w:rsidRDefault="00B52DFC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</w:tabs>
              <w:ind w:right="463"/>
              <w:jc w:val="both"/>
              <w:rPr>
                <w:sz w:val="20"/>
              </w:rPr>
            </w:pPr>
            <w:r>
              <w:rPr>
                <w:sz w:val="20"/>
              </w:rPr>
              <w:t>C5.3 Testarea şi identificarea unor noi categorii de mijloace utilizate 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procesul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recuperare,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adaptarea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acestora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necesităţile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fiecărui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parte.</w:t>
            </w:r>
          </w:p>
          <w:p w14:paraId="16986A94" w14:textId="77777777" w:rsidR="00FE26F9" w:rsidRDefault="00B52DFC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</w:tabs>
              <w:spacing w:line="244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C5.4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continuă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propuse,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</w:p>
          <w:p w14:paraId="703D78AB" w14:textId="77777777" w:rsidR="00FE26F9" w:rsidRDefault="00B52DFC">
            <w:pPr>
              <w:pStyle w:val="TableParagraph"/>
              <w:ind w:left="484" w:right="612"/>
              <w:jc w:val="both"/>
              <w:rPr>
                <w:sz w:val="20"/>
              </w:rPr>
            </w:pPr>
            <w:r>
              <w:rPr>
                <w:sz w:val="20"/>
              </w:rPr>
              <w:t>identificarea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carenţelor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acestora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optimizarea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conţinut.</w:t>
            </w:r>
          </w:p>
          <w:p w14:paraId="014B2E36" w14:textId="77777777" w:rsidR="00FE26F9" w:rsidRDefault="00B52DFC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</w:tabs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C5.5 Identificarea altor variante de programe vizând tratarea unor patologii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clasice,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incluzând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noutăţile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furnizate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cercetare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ştiinţifică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domeniu.</w:t>
            </w:r>
          </w:p>
          <w:p w14:paraId="3C388B49" w14:textId="77777777" w:rsidR="00FE26F9" w:rsidRDefault="00B52DFC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</w:tabs>
              <w:spacing w:line="237" w:lineRule="auto"/>
              <w:ind w:right="596"/>
              <w:jc w:val="both"/>
              <w:rPr>
                <w:sz w:val="20"/>
              </w:rPr>
            </w:pPr>
            <w:r>
              <w:rPr>
                <w:sz w:val="20"/>
              </w:rPr>
              <w:t>C6.2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Diversificarea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modificarea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kinetice,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funcţie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problematica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abordată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reacţia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pacienţilor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trataţi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eforturile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</w:p>
          <w:p w14:paraId="604435CD" w14:textId="77777777" w:rsidR="00FE26F9" w:rsidRDefault="00B52DFC">
            <w:pPr>
              <w:pStyle w:val="TableParagraph"/>
              <w:ind w:left="484"/>
              <w:jc w:val="both"/>
              <w:rPr>
                <w:sz w:val="20"/>
              </w:rPr>
            </w:pPr>
            <w:r>
              <w:rPr>
                <w:sz w:val="20"/>
              </w:rPr>
              <w:t>exerciţiile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planificate.</w:t>
            </w:r>
          </w:p>
          <w:p w14:paraId="33D0ED50" w14:textId="77777777" w:rsidR="00FE26F9" w:rsidRDefault="00B52DFC">
            <w:pPr>
              <w:pStyle w:val="TableParagraph"/>
              <w:numPr>
                <w:ilvl w:val="0"/>
                <w:numId w:val="4"/>
              </w:numPr>
              <w:tabs>
                <w:tab w:val="left" w:pos="484"/>
                <w:tab w:val="left" w:pos="485"/>
              </w:tabs>
              <w:ind w:right="397"/>
              <w:rPr>
                <w:sz w:val="20"/>
              </w:rPr>
            </w:pPr>
            <w:r>
              <w:rPr>
                <w:sz w:val="20"/>
              </w:rPr>
              <w:t>C6.3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Selectarea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eficiente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 kinetice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adaptarea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vederea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accelerării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proceselor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refacere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motric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 funcţional.</w:t>
            </w:r>
          </w:p>
          <w:p w14:paraId="712CE8DB" w14:textId="77777777" w:rsidR="00FE26F9" w:rsidRDefault="00B52DFC">
            <w:pPr>
              <w:pStyle w:val="TableParagraph"/>
              <w:numPr>
                <w:ilvl w:val="0"/>
                <w:numId w:val="4"/>
              </w:numPr>
              <w:tabs>
                <w:tab w:val="left" w:pos="484"/>
                <w:tab w:val="left" w:pos="485"/>
              </w:tabs>
              <w:spacing w:line="237" w:lineRule="auto"/>
              <w:ind w:right="175"/>
              <w:rPr>
                <w:sz w:val="20"/>
              </w:rPr>
            </w:pPr>
            <w:r>
              <w:rPr>
                <w:sz w:val="20"/>
              </w:rPr>
              <w:t>C6.5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Combinarea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creativă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mijloacelor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încercarea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lucru,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efecte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benefice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asupra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stării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sănătate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</w:p>
          <w:p w14:paraId="62EE0EBF" w14:textId="77777777" w:rsidR="00FE26F9" w:rsidRDefault="00B52DFC">
            <w:pPr>
              <w:pStyle w:val="TableParagraph"/>
              <w:spacing w:line="217" w:lineRule="exact"/>
              <w:ind w:left="484"/>
              <w:rPr>
                <w:sz w:val="20"/>
              </w:rPr>
            </w:pPr>
            <w:r>
              <w:rPr>
                <w:sz w:val="20"/>
              </w:rPr>
              <w:t>programele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kinetoterapie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domiciliu.</w:t>
            </w:r>
          </w:p>
        </w:tc>
      </w:tr>
    </w:tbl>
    <w:p w14:paraId="00D9F00E" w14:textId="77777777" w:rsidR="00FE26F9" w:rsidRDefault="00FE26F9">
      <w:pPr>
        <w:pStyle w:val="BodyText"/>
        <w:spacing w:before="8" w:after="1"/>
        <w:rPr>
          <w:sz w:val="21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1980"/>
        <w:gridCol w:w="2341"/>
      </w:tblGrid>
      <w:tr w:rsidR="00FE26F9" w14:paraId="449920A8" w14:textId="77777777">
        <w:trPr>
          <w:trHeight w:val="234"/>
        </w:trPr>
        <w:tc>
          <w:tcPr>
            <w:tcW w:w="9830" w:type="dxa"/>
            <w:gridSpan w:val="3"/>
            <w:tcBorders>
              <w:top w:val="nil"/>
              <w:left w:val="nil"/>
              <w:right w:val="nil"/>
            </w:tcBorders>
          </w:tcPr>
          <w:p w14:paraId="43DB069A" w14:textId="77777777" w:rsidR="00FE26F9" w:rsidRDefault="00B52DFC">
            <w:pPr>
              <w:pStyle w:val="TableParagraph"/>
              <w:spacing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Conţinuturi</w:t>
            </w:r>
          </w:p>
        </w:tc>
      </w:tr>
      <w:tr w:rsidR="00FE26F9" w14:paraId="18947ACE" w14:textId="77777777">
        <w:trPr>
          <w:trHeight w:val="592"/>
        </w:trPr>
        <w:tc>
          <w:tcPr>
            <w:tcW w:w="5509" w:type="dxa"/>
            <w:shd w:val="clear" w:color="auto" w:fill="CCCCCC"/>
          </w:tcPr>
          <w:p w14:paraId="4186A2C0" w14:textId="77777777" w:rsidR="00FE26F9" w:rsidRDefault="00B52DFC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 Curs</w:t>
            </w:r>
          </w:p>
        </w:tc>
        <w:tc>
          <w:tcPr>
            <w:tcW w:w="1980" w:type="dxa"/>
          </w:tcPr>
          <w:p w14:paraId="651E71CB" w14:textId="77777777" w:rsidR="00FE26F9" w:rsidRDefault="00B52DFC">
            <w:pPr>
              <w:pStyle w:val="TableParagraph"/>
              <w:spacing w:before="175"/>
              <w:ind w:left="239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2341" w:type="dxa"/>
          </w:tcPr>
          <w:p w14:paraId="5C0074FA" w14:textId="77777777" w:rsidR="00FE26F9" w:rsidRDefault="00B52DFC">
            <w:pPr>
              <w:pStyle w:val="TableParagraph"/>
              <w:spacing w:before="175"/>
              <w:ind w:left="753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FE26F9" w14:paraId="4D9C87ED" w14:textId="77777777">
        <w:trPr>
          <w:trHeight w:val="1149"/>
        </w:trPr>
        <w:tc>
          <w:tcPr>
            <w:tcW w:w="5509" w:type="dxa"/>
            <w:shd w:val="clear" w:color="auto" w:fill="CCCCCC"/>
          </w:tcPr>
          <w:p w14:paraId="1337FE77" w14:textId="77777777" w:rsidR="00FE26F9" w:rsidRDefault="00FE26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0" w:type="dxa"/>
          </w:tcPr>
          <w:p w14:paraId="6629D599" w14:textId="77777777" w:rsidR="00FE26F9" w:rsidRDefault="00FE26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41" w:type="dxa"/>
          </w:tcPr>
          <w:p w14:paraId="6DF43B86" w14:textId="77777777" w:rsidR="00FE26F9" w:rsidRDefault="00FE26F9">
            <w:pPr>
              <w:pStyle w:val="TableParagraph"/>
              <w:ind w:left="0"/>
              <w:rPr>
                <w:sz w:val="18"/>
              </w:rPr>
            </w:pPr>
          </w:p>
        </w:tc>
      </w:tr>
      <w:tr w:rsidR="00FE26F9" w14:paraId="65912949" w14:textId="77777777">
        <w:trPr>
          <w:trHeight w:val="594"/>
        </w:trPr>
        <w:tc>
          <w:tcPr>
            <w:tcW w:w="9830" w:type="dxa"/>
            <w:gridSpan w:val="3"/>
            <w:shd w:val="clear" w:color="auto" w:fill="CCCCCC"/>
          </w:tcPr>
          <w:p w14:paraId="09177FDE" w14:textId="77777777" w:rsidR="00FE26F9" w:rsidRDefault="00B52DF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</w:tc>
      </w:tr>
      <w:tr w:rsidR="00FE26F9" w14:paraId="467454A3" w14:textId="77777777">
        <w:trPr>
          <w:trHeight w:val="230"/>
        </w:trPr>
        <w:tc>
          <w:tcPr>
            <w:tcW w:w="5509" w:type="dxa"/>
            <w:shd w:val="clear" w:color="auto" w:fill="CCCCCC"/>
          </w:tcPr>
          <w:p w14:paraId="0CE9B3DC" w14:textId="77777777" w:rsidR="00FE26F9" w:rsidRDefault="00B52D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1980" w:type="dxa"/>
          </w:tcPr>
          <w:p w14:paraId="7CA5A655" w14:textId="77777777" w:rsidR="00FE26F9" w:rsidRDefault="00B52DFC">
            <w:pPr>
              <w:pStyle w:val="TableParagraph"/>
              <w:spacing w:line="210" w:lineRule="exact"/>
              <w:ind w:left="239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2341" w:type="dxa"/>
          </w:tcPr>
          <w:p w14:paraId="79EAF98B" w14:textId="77777777" w:rsidR="00FE26F9" w:rsidRDefault="00B52D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FE26F9" w14:paraId="11D2A2EA" w14:textId="77777777">
        <w:trPr>
          <w:trHeight w:val="222"/>
        </w:trPr>
        <w:tc>
          <w:tcPr>
            <w:tcW w:w="5509" w:type="dxa"/>
            <w:tcBorders>
              <w:bottom w:val="nil"/>
            </w:tcBorders>
            <w:shd w:val="clear" w:color="auto" w:fill="CCCCCC"/>
          </w:tcPr>
          <w:p w14:paraId="77DFD6E4" w14:textId="77777777" w:rsidR="00FE26F9" w:rsidRDefault="00B52DFC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Întocmirea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fişei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clinic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locomotor.</w:t>
            </w:r>
          </w:p>
        </w:tc>
        <w:tc>
          <w:tcPr>
            <w:tcW w:w="1980" w:type="dxa"/>
            <w:tcBorders>
              <w:bottom w:val="nil"/>
            </w:tcBorders>
          </w:tcPr>
          <w:p w14:paraId="6143D553" w14:textId="77777777" w:rsidR="00FE26F9" w:rsidRDefault="00FE26F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41" w:type="dxa"/>
            <w:vMerge w:val="restart"/>
          </w:tcPr>
          <w:p w14:paraId="025BAB98" w14:textId="77777777" w:rsidR="00FE26F9" w:rsidRDefault="00FE26F9">
            <w:pPr>
              <w:pStyle w:val="TableParagraph"/>
              <w:ind w:left="0"/>
              <w:rPr>
                <w:sz w:val="18"/>
              </w:rPr>
            </w:pPr>
          </w:p>
        </w:tc>
      </w:tr>
      <w:tr w:rsidR="00FE26F9" w14:paraId="1612DDFE" w14:textId="77777777">
        <w:trPr>
          <w:trHeight w:val="220"/>
        </w:trPr>
        <w:tc>
          <w:tcPr>
            <w:tcW w:w="5509" w:type="dxa"/>
            <w:tcBorders>
              <w:top w:val="nil"/>
              <w:bottom w:val="nil"/>
            </w:tcBorders>
            <w:shd w:val="clear" w:color="auto" w:fill="CCCCCC"/>
          </w:tcPr>
          <w:p w14:paraId="58C0A36E" w14:textId="77777777" w:rsidR="00FE26F9" w:rsidRDefault="00B52DFC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Alcătuirea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programe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kinetice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patul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bolnavului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714A9B2F" w14:textId="77777777" w:rsidR="00FE26F9" w:rsidRDefault="00FE26F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56304D50" w14:textId="77777777" w:rsidR="00FE26F9" w:rsidRDefault="00FE26F9">
            <w:pPr>
              <w:rPr>
                <w:sz w:val="2"/>
                <w:szCs w:val="2"/>
              </w:rPr>
            </w:pPr>
          </w:p>
        </w:tc>
      </w:tr>
      <w:tr w:rsidR="00FE26F9" w14:paraId="2DD70488" w14:textId="77777777">
        <w:trPr>
          <w:trHeight w:val="219"/>
        </w:trPr>
        <w:tc>
          <w:tcPr>
            <w:tcW w:w="5509" w:type="dxa"/>
            <w:tcBorders>
              <w:top w:val="nil"/>
              <w:bottom w:val="nil"/>
            </w:tcBorders>
            <w:shd w:val="clear" w:color="auto" w:fill="CCCCCC"/>
          </w:tcPr>
          <w:p w14:paraId="6CDB0A46" w14:textId="77777777" w:rsidR="00FE26F9" w:rsidRDefault="00B52DFC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mobilizabil.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2A2617B1" w14:textId="77777777" w:rsidR="00FE26F9" w:rsidRDefault="00FE26F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1267A94F" w14:textId="77777777" w:rsidR="00FE26F9" w:rsidRDefault="00FE26F9">
            <w:pPr>
              <w:rPr>
                <w:sz w:val="2"/>
                <w:szCs w:val="2"/>
              </w:rPr>
            </w:pPr>
          </w:p>
        </w:tc>
      </w:tr>
      <w:tr w:rsidR="00FE26F9" w14:paraId="1C38719A" w14:textId="77777777">
        <w:trPr>
          <w:trHeight w:val="228"/>
        </w:trPr>
        <w:tc>
          <w:tcPr>
            <w:tcW w:w="5509" w:type="dxa"/>
            <w:tcBorders>
              <w:top w:val="nil"/>
              <w:bottom w:val="nil"/>
            </w:tcBorders>
            <w:shd w:val="clear" w:color="auto" w:fill="CCCCCC"/>
          </w:tcPr>
          <w:p w14:paraId="2CD59E2A" w14:textId="77777777" w:rsidR="00FE26F9" w:rsidRDefault="00B52DF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Efectuarea unor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tehnici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kinetice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bolnavului.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1A21730C" w14:textId="77777777" w:rsidR="00FE26F9" w:rsidRDefault="00B52DFC">
            <w:pPr>
              <w:pStyle w:val="TableParagraph"/>
              <w:spacing w:before="8" w:line="200" w:lineRule="exact"/>
              <w:ind w:left="467"/>
              <w:rPr>
                <w:sz w:val="20"/>
              </w:rPr>
            </w:pPr>
            <w:r>
              <w:rPr>
                <w:sz w:val="20"/>
              </w:rPr>
              <w:t>descrierea,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10475945" w14:textId="77777777" w:rsidR="00FE26F9" w:rsidRDefault="00FE26F9">
            <w:pPr>
              <w:rPr>
                <w:sz w:val="2"/>
                <w:szCs w:val="2"/>
              </w:rPr>
            </w:pPr>
          </w:p>
        </w:tc>
      </w:tr>
      <w:tr w:rsidR="00FE26F9" w14:paraId="5515FC2E" w14:textId="77777777">
        <w:trPr>
          <w:trHeight w:val="219"/>
        </w:trPr>
        <w:tc>
          <w:tcPr>
            <w:tcW w:w="5509" w:type="dxa"/>
            <w:tcBorders>
              <w:top w:val="nil"/>
              <w:bottom w:val="nil"/>
            </w:tcBorders>
            <w:shd w:val="clear" w:color="auto" w:fill="CCCCCC"/>
          </w:tcPr>
          <w:p w14:paraId="3C6AEA00" w14:textId="77777777" w:rsidR="00FE26F9" w:rsidRDefault="00B52DFC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Conducerea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programe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kinetice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sala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kineto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C9FDFA8" w14:textId="77777777" w:rsidR="00FE26F9" w:rsidRDefault="00B52DFC">
            <w:pPr>
              <w:pStyle w:val="TableParagraph"/>
              <w:spacing w:line="199" w:lineRule="exact"/>
              <w:ind w:left="467"/>
              <w:rPr>
                <w:sz w:val="20"/>
              </w:rPr>
            </w:pPr>
            <w:r>
              <w:rPr>
                <w:sz w:val="20"/>
              </w:rPr>
              <w:t>explicaţia,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4C54322E" w14:textId="77777777" w:rsidR="00FE26F9" w:rsidRDefault="00FE26F9">
            <w:pPr>
              <w:rPr>
                <w:sz w:val="2"/>
                <w:szCs w:val="2"/>
              </w:rPr>
            </w:pPr>
          </w:p>
        </w:tc>
      </w:tr>
      <w:tr w:rsidR="00FE26F9" w14:paraId="40844FA3" w14:textId="77777777">
        <w:trPr>
          <w:trHeight w:val="220"/>
        </w:trPr>
        <w:tc>
          <w:tcPr>
            <w:tcW w:w="5509" w:type="dxa"/>
            <w:tcBorders>
              <w:top w:val="nil"/>
              <w:bottom w:val="nil"/>
            </w:tcBorders>
            <w:shd w:val="clear" w:color="auto" w:fill="CCCCCC"/>
          </w:tcPr>
          <w:p w14:paraId="47785903" w14:textId="77777777" w:rsidR="00FE26F9" w:rsidRDefault="00B52DFC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perioada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internării.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6EFB9BEF" w14:textId="77777777" w:rsidR="00FE26F9" w:rsidRDefault="00B52DFC">
            <w:pPr>
              <w:pStyle w:val="TableParagraph"/>
              <w:spacing w:line="200" w:lineRule="exact"/>
              <w:ind w:left="467"/>
              <w:rPr>
                <w:sz w:val="20"/>
              </w:rPr>
            </w:pPr>
            <w:r>
              <w:rPr>
                <w:sz w:val="20"/>
              </w:rPr>
              <w:t>demonstraţia,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459A037B" w14:textId="77777777" w:rsidR="00FE26F9" w:rsidRDefault="00FE26F9">
            <w:pPr>
              <w:rPr>
                <w:sz w:val="2"/>
                <w:szCs w:val="2"/>
              </w:rPr>
            </w:pPr>
          </w:p>
        </w:tc>
      </w:tr>
      <w:tr w:rsidR="00FE26F9" w14:paraId="5562DADE" w14:textId="77777777">
        <w:trPr>
          <w:trHeight w:val="220"/>
        </w:trPr>
        <w:tc>
          <w:tcPr>
            <w:tcW w:w="5509" w:type="dxa"/>
            <w:tcBorders>
              <w:top w:val="nil"/>
              <w:bottom w:val="nil"/>
            </w:tcBorders>
            <w:shd w:val="clear" w:color="auto" w:fill="CCCCCC"/>
          </w:tcPr>
          <w:p w14:paraId="2EF004C5" w14:textId="77777777" w:rsidR="00FE26F9" w:rsidRDefault="00B52DFC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Examenul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clinic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aparatlului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locomotor.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48F3CA44" w14:textId="77777777" w:rsidR="00FE26F9" w:rsidRDefault="00B52DFC">
            <w:pPr>
              <w:pStyle w:val="TableParagraph"/>
              <w:spacing w:line="200" w:lineRule="exact"/>
              <w:ind w:left="467"/>
              <w:rPr>
                <w:sz w:val="20"/>
              </w:rPr>
            </w:pPr>
            <w:r>
              <w:rPr>
                <w:sz w:val="20"/>
              </w:rPr>
              <w:t>conversaţia,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4BA35E3B" w14:textId="77777777" w:rsidR="00FE26F9" w:rsidRDefault="00FE26F9">
            <w:pPr>
              <w:rPr>
                <w:sz w:val="2"/>
                <w:szCs w:val="2"/>
              </w:rPr>
            </w:pPr>
          </w:p>
        </w:tc>
      </w:tr>
      <w:tr w:rsidR="00FE26F9" w14:paraId="748B9A8F" w14:textId="77777777">
        <w:trPr>
          <w:trHeight w:val="219"/>
        </w:trPr>
        <w:tc>
          <w:tcPr>
            <w:tcW w:w="5509" w:type="dxa"/>
            <w:tcBorders>
              <w:top w:val="nil"/>
              <w:bottom w:val="nil"/>
            </w:tcBorders>
            <w:shd w:val="clear" w:color="auto" w:fill="CCCCCC"/>
          </w:tcPr>
          <w:p w14:paraId="4C7363E5" w14:textId="77777777" w:rsidR="00FE26F9" w:rsidRDefault="00B52DFC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Abordarea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kinetică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afecţiunilor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acute.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1CC1B97" w14:textId="77777777" w:rsidR="00FE26F9" w:rsidRDefault="00B52DFC">
            <w:pPr>
              <w:pStyle w:val="TableParagraph"/>
              <w:tabs>
                <w:tab w:val="left" w:pos="1158"/>
                <w:tab w:val="left" w:pos="1551"/>
              </w:tabs>
              <w:spacing w:line="199" w:lineRule="exact"/>
              <w:ind w:left="467"/>
              <w:rPr>
                <w:sz w:val="20"/>
              </w:rPr>
            </w:pPr>
            <w:r>
              <w:rPr>
                <w:sz w:val="20"/>
              </w:rPr>
              <w:t>studiu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caz,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0E4B29B4" w14:textId="77777777" w:rsidR="00FE26F9" w:rsidRDefault="00FE26F9">
            <w:pPr>
              <w:rPr>
                <w:sz w:val="2"/>
                <w:szCs w:val="2"/>
              </w:rPr>
            </w:pPr>
          </w:p>
        </w:tc>
      </w:tr>
      <w:tr w:rsidR="00FE26F9" w14:paraId="0919EF2A" w14:textId="77777777">
        <w:trPr>
          <w:trHeight w:val="441"/>
        </w:trPr>
        <w:tc>
          <w:tcPr>
            <w:tcW w:w="5509" w:type="dxa"/>
            <w:tcBorders>
              <w:top w:val="nil"/>
              <w:bottom w:val="nil"/>
            </w:tcBorders>
            <w:shd w:val="clear" w:color="auto" w:fill="CCCCCC"/>
          </w:tcPr>
          <w:p w14:paraId="2AB54B53" w14:textId="77777777" w:rsidR="00FE26F9" w:rsidRDefault="00B52DFC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Abordarea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kinetică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afecţiunilor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cronice.</w:t>
            </w:r>
          </w:p>
          <w:p w14:paraId="08176DDF" w14:textId="77777777" w:rsidR="00FE26F9" w:rsidRDefault="00B52D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Modalităţi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kinetice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tratament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durerii.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5DEB8C4" w14:textId="77777777" w:rsidR="00FE26F9" w:rsidRDefault="00B52DFC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problematizarea</w:t>
            </w:r>
          </w:p>
        </w:tc>
        <w:tc>
          <w:tcPr>
            <w:tcW w:w="2341" w:type="dxa"/>
            <w:vMerge/>
            <w:tcBorders>
              <w:top w:val="nil"/>
            </w:tcBorders>
          </w:tcPr>
          <w:p w14:paraId="4C62E5E2" w14:textId="77777777" w:rsidR="00FE26F9" w:rsidRDefault="00FE26F9">
            <w:pPr>
              <w:rPr>
                <w:sz w:val="2"/>
                <w:szCs w:val="2"/>
              </w:rPr>
            </w:pPr>
          </w:p>
        </w:tc>
      </w:tr>
      <w:tr w:rsidR="00FE26F9" w14:paraId="4FFA4614" w14:textId="77777777">
        <w:trPr>
          <w:trHeight w:val="221"/>
        </w:trPr>
        <w:tc>
          <w:tcPr>
            <w:tcW w:w="5509" w:type="dxa"/>
            <w:tcBorders>
              <w:top w:val="nil"/>
              <w:bottom w:val="nil"/>
            </w:tcBorders>
            <w:shd w:val="clear" w:color="auto" w:fill="CCCCCC"/>
          </w:tcPr>
          <w:p w14:paraId="42F8CC7D" w14:textId="77777777" w:rsidR="00FE26F9" w:rsidRDefault="00B52DFC"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tehnici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kinetice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practice.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5DC9B405" w14:textId="77777777" w:rsidR="00FE26F9" w:rsidRDefault="00FE26F9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1E0C1124" w14:textId="77777777" w:rsidR="00FE26F9" w:rsidRDefault="00FE26F9">
            <w:pPr>
              <w:rPr>
                <w:sz w:val="2"/>
                <w:szCs w:val="2"/>
              </w:rPr>
            </w:pPr>
          </w:p>
        </w:tc>
      </w:tr>
      <w:tr w:rsidR="00FE26F9" w14:paraId="14C91D37" w14:textId="77777777">
        <w:trPr>
          <w:trHeight w:val="260"/>
        </w:trPr>
        <w:tc>
          <w:tcPr>
            <w:tcW w:w="5509" w:type="dxa"/>
            <w:tcBorders>
              <w:top w:val="nil"/>
            </w:tcBorders>
            <w:shd w:val="clear" w:color="auto" w:fill="CCCCCC"/>
          </w:tcPr>
          <w:p w14:paraId="4F5F495A" w14:textId="77777777" w:rsidR="00FE26F9" w:rsidRDefault="00B52DFC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sz w:val="20"/>
              </w:rPr>
              <w:t>Monitorizarea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pacientului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locomotor</w:t>
            </w:r>
            <w:r>
              <w:rPr>
                <w:b/>
                <w:color w:val="000080"/>
                <w:sz w:val="20"/>
              </w:rPr>
              <w:t>.</w:t>
            </w:r>
          </w:p>
        </w:tc>
        <w:tc>
          <w:tcPr>
            <w:tcW w:w="1980" w:type="dxa"/>
            <w:tcBorders>
              <w:top w:val="nil"/>
            </w:tcBorders>
          </w:tcPr>
          <w:p w14:paraId="158DE49B" w14:textId="77777777" w:rsidR="00FE26F9" w:rsidRDefault="00FE26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7F87B8CA" w14:textId="77777777" w:rsidR="00FE26F9" w:rsidRDefault="00FE26F9">
            <w:pPr>
              <w:rPr>
                <w:sz w:val="2"/>
                <w:szCs w:val="2"/>
              </w:rPr>
            </w:pPr>
          </w:p>
        </w:tc>
      </w:tr>
      <w:tr w:rsidR="00FE26F9" w14:paraId="0EF3FE31" w14:textId="77777777">
        <w:trPr>
          <w:trHeight w:val="4140"/>
        </w:trPr>
        <w:tc>
          <w:tcPr>
            <w:tcW w:w="9830" w:type="dxa"/>
            <w:gridSpan w:val="3"/>
            <w:shd w:val="clear" w:color="auto" w:fill="CCCCCC"/>
          </w:tcPr>
          <w:p w14:paraId="027275F7" w14:textId="77777777" w:rsidR="00FE26F9" w:rsidRDefault="00B52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Bibliografie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selectivă:</w:t>
            </w:r>
          </w:p>
          <w:p w14:paraId="7C2433EF" w14:textId="77777777" w:rsidR="00FE26F9" w:rsidRDefault="00FE26F9">
            <w:pPr>
              <w:pStyle w:val="TableParagraph"/>
              <w:ind w:left="0"/>
              <w:rPr>
                <w:sz w:val="20"/>
              </w:rPr>
            </w:pPr>
          </w:p>
          <w:p w14:paraId="13E9424D" w14:textId="77777777" w:rsidR="00FE26F9" w:rsidRDefault="00B52DF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Banciu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Strategia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terapeutică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modernă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artrozică.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Reumatol., 2003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XI:5-8.</w:t>
            </w:r>
          </w:p>
          <w:p w14:paraId="76A152B8" w14:textId="77777777" w:rsidR="00FE26F9" w:rsidRDefault="00B52DF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96"/>
              <w:rPr>
                <w:sz w:val="20"/>
              </w:rPr>
            </w:pPr>
            <w:r>
              <w:rPr>
                <w:sz w:val="20"/>
              </w:rPr>
              <w:t>Fichera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C.R.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Boloşiu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H.D.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Boala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artrozică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periferică,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In: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Zece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teme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Reumatologie,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editor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Boloşiu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H.,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Edit.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Med. Univ. „Iuliu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Haţeganu”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Cluj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Napoca,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2003, 181-240.</w:t>
            </w:r>
          </w:p>
          <w:p w14:paraId="25EF5960" w14:textId="77777777" w:rsidR="00FE26F9" w:rsidRDefault="00B52DF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V.Lefter,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Programe kinetice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patologia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locomotorie,Edit.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Olimpiada,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Brăila,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</w:p>
          <w:p w14:paraId="6A448D84" w14:textId="77777777" w:rsidR="00FE26F9" w:rsidRDefault="00B52DF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V.Lefter,Examenul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clinic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iniţial.,Edt.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Olimpiada,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Brăila,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</w:p>
          <w:p w14:paraId="62F5F265" w14:textId="77777777" w:rsidR="00FE26F9" w:rsidRDefault="00B52DF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Cordun,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Hidrokinetoterapia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afecţiunile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reumatismale,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editură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A.N.E.F.S.-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1999.</w:t>
            </w:r>
          </w:p>
          <w:p w14:paraId="1060E6AF" w14:textId="77777777" w:rsidR="00FE26F9" w:rsidRDefault="00B52DF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Foza,Corectarea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deficientelor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fizice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elevilor,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CNEFS-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1972.</w:t>
            </w:r>
          </w:p>
          <w:p w14:paraId="707E80D1" w14:textId="77777777" w:rsidR="00FE26F9" w:rsidRDefault="00B52DF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Kiss,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Fizioterapia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recuperarea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medicală,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Medicală,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1999.</w:t>
            </w:r>
          </w:p>
          <w:p w14:paraId="4020C970" w14:textId="77777777" w:rsidR="00FE26F9" w:rsidRDefault="00B52DF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Păun,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Tratat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medicină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interna-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Reumatologie,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Edit.Med.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1999.</w:t>
            </w:r>
          </w:p>
          <w:p w14:paraId="44DC9CBD" w14:textId="77777777" w:rsidR="00FE26F9" w:rsidRDefault="00B52DF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Sbenghe,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Bazele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teoretice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kinetoterapiei,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Medicală,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1999.</w:t>
            </w:r>
          </w:p>
          <w:p w14:paraId="5E75CA56" w14:textId="77777777" w:rsidR="00FE26F9" w:rsidRDefault="00B52DF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Sbenghe,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Kinetologie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profilactica,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terapeutică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recuperare,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Medicală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-Bucuresti,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1987.</w:t>
            </w:r>
          </w:p>
          <w:p w14:paraId="67E0309D" w14:textId="77777777" w:rsidR="00FE26F9" w:rsidRDefault="00B52DF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Nica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Compendiu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medicină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fizică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şi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recuperare.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Bucureşti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Univ. „Carol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Davila”,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1998</w:t>
            </w:r>
          </w:p>
          <w:p w14:paraId="1EB5DC0A" w14:textId="77777777" w:rsidR="00FE26F9" w:rsidRDefault="00B52DF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 xml:space="preserve">Sbenghe T., </w:t>
            </w:r>
            <w:r>
              <w:rPr>
                <w:i/>
                <w:sz w:val="20"/>
              </w:rPr>
              <w:t xml:space="preserve">Curele balneare de odihnă , reconfortare şi fitness </w:t>
            </w:r>
            <w:r>
              <w:rPr>
                <w:sz w:val="20"/>
              </w:rPr>
              <w:t>. Rev. de Balneologie şi Recuperare Medicală 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1:40-43.</w:t>
            </w:r>
          </w:p>
          <w:p w14:paraId="41C73FC7" w14:textId="77777777" w:rsidR="00FE26F9" w:rsidRDefault="00B52DF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***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Balneoclimatică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indicaţii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contraindicaţii.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Bucureşti.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Medicală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1986</w:t>
            </w:r>
          </w:p>
          <w:p w14:paraId="13E68E76" w14:textId="77777777" w:rsidR="00FE26F9" w:rsidRDefault="00B52DF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1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Vasile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Marcu,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Mirela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Kinetoterapie/Physiotherapy.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Universitatii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Oradea,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Oradea,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</w:p>
        </w:tc>
      </w:tr>
    </w:tbl>
    <w:p w14:paraId="416B4F8E" w14:textId="77777777" w:rsidR="00FE26F9" w:rsidRDefault="00FE26F9">
      <w:pPr>
        <w:spacing w:line="216" w:lineRule="exact"/>
        <w:rPr>
          <w:sz w:val="20"/>
        </w:rPr>
        <w:sectPr w:rsidR="00FE26F9">
          <w:pgSz w:w="12240" w:h="15840"/>
          <w:pgMar w:top="900" w:right="600" w:bottom="280" w:left="1500" w:header="720" w:footer="720" w:gutter="0"/>
          <w:cols w:space="720"/>
        </w:sectPr>
      </w:pPr>
    </w:p>
    <w:p w14:paraId="4CD7C570" w14:textId="604701C9" w:rsidR="00FE26F9" w:rsidRDefault="003F07EA">
      <w:pPr>
        <w:pStyle w:val="BodyText"/>
        <w:ind w:left="187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E675824" wp14:editId="59A3141A">
                <wp:extent cx="6242050" cy="299085"/>
                <wp:effectExtent l="13970" t="9525" r="11430" b="5715"/>
                <wp:docPr id="6488524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0" cy="29908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0EC18" w14:textId="77777777" w:rsidR="00FE26F9" w:rsidRDefault="00B52DFC">
                            <w:pPr>
                              <w:pStyle w:val="BodyText"/>
                              <w:spacing w:line="223" w:lineRule="exact"/>
                              <w:ind w:left="463"/>
                            </w:pPr>
                            <w:r>
                              <w:t>15.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Veronica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Bălteanu. Aspecte metodico –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practice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kinetoterapiei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domiciliu.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Editura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PIM,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Iasi,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6758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1.5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" fillcolor="#ccc" strokeweight=".48pt">
                <v:textbox inset="0,0,0,0">
                  <w:txbxContent>
                    <w:p w14:paraId="6D90EC18" w14:textId="77777777" w:rsidR="00FE26F9" w:rsidRDefault="00B52DFC">
                      <w:pPr>
                        <w:pStyle w:val="BodyText"/>
                        <w:spacing w:line="223" w:lineRule="exact"/>
                        <w:ind w:left="463"/>
                      </w:pPr>
                      <w:r>
                        <w:t>15.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Veronica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Bălteanu. Aspecte metodico –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practice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kinetoterapiei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domiciliu.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Editura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PIM,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Iasi,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2008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BE4523" w14:textId="77777777" w:rsidR="00FE26F9" w:rsidRDefault="00FE26F9">
      <w:pPr>
        <w:pStyle w:val="BodyText"/>
        <w:spacing w:before="7"/>
        <w:rPr>
          <w:sz w:val="8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0"/>
      </w:tblGrid>
      <w:tr w:rsidR="00FE26F9" w14:paraId="017854E4" w14:textId="77777777">
        <w:trPr>
          <w:trHeight w:val="452"/>
        </w:trPr>
        <w:tc>
          <w:tcPr>
            <w:tcW w:w="9830" w:type="dxa"/>
            <w:tcBorders>
              <w:top w:val="nil"/>
              <w:left w:val="nil"/>
              <w:right w:val="nil"/>
            </w:tcBorders>
          </w:tcPr>
          <w:p w14:paraId="7A6F1552" w14:textId="77777777" w:rsidR="00FE26F9" w:rsidRDefault="00B52DFC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Coroborarea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conţinuturilor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disciplinei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aşteptările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reprezentanţilor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comunităţii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epistemice,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asociaţiilor</w:t>
            </w:r>
          </w:p>
          <w:p w14:paraId="1291E12E" w14:textId="77777777" w:rsidR="00FE26F9" w:rsidRDefault="00B52DFC"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profesionale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angajatori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reprezentativi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domeniul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aferent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programului</w:t>
            </w:r>
          </w:p>
        </w:tc>
      </w:tr>
      <w:tr w:rsidR="00FE26F9" w14:paraId="19EA3801" w14:textId="77777777">
        <w:trPr>
          <w:trHeight w:val="490"/>
        </w:trPr>
        <w:tc>
          <w:tcPr>
            <w:tcW w:w="9830" w:type="dxa"/>
          </w:tcPr>
          <w:p w14:paraId="005D64A1" w14:textId="77777777" w:rsidR="00FE26F9" w:rsidRDefault="00B52DF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767"/>
              <w:rPr>
                <w:sz w:val="20"/>
              </w:rPr>
            </w:pPr>
            <w:r>
              <w:rPr>
                <w:sz w:val="20"/>
              </w:rPr>
              <w:t>Alinierea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internaționale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domeniului,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stiintifice,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teoretice,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ghiduri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recomandări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</w:tc>
      </w:tr>
    </w:tbl>
    <w:p w14:paraId="4973303A" w14:textId="77777777" w:rsidR="00FE26F9" w:rsidRDefault="00FE26F9">
      <w:pPr>
        <w:pStyle w:val="BodyText"/>
      </w:pPr>
    </w:p>
    <w:p w14:paraId="630DF570" w14:textId="77777777" w:rsidR="00FE26F9" w:rsidRDefault="00FE26F9">
      <w:pPr>
        <w:pStyle w:val="BodyText"/>
        <w:spacing w:before="8"/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701"/>
        <w:gridCol w:w="3601"/>
        <w:gridCol w:w="1440"/>
      </w:tblGrid>
      <w:tr w:rsidR="00FE26F9" w14:paraId="3CCF60CC" w14:textId="77777777">
        <w:trPr>
          <w:trHeight w:val="222"/>
        </w:trPr>
        <w:tc>
          <w:tcPr>
            <w:tcW w:w="9830" w:type="dxa"/>
            <w:gridSpan w:val="4"/>
            <w:tcBorders>
              <w:top w:val="nil"/>
              <w:left w:val="nil"/>
              <w:right w:val="nil"/>
            </w:tcBorders>
          </w:tcPr>
          <w:p w14:paraId="298DB7C2" w14:textId="77777777" w:rsidR="00FE26F9" w:rsidRDefault="00B52DFC">
            <w:pPr>
              <w:pStyle w:val="TableParagraph"/>
              <w:spacing w:line="20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Evaluare</w:t>
            </w:r>
          </w:p>
        </w:tc>
      </w:tr>
      <w:tr w:rsidR="00FE26F9" w14:paraId="05182DEB" w14:textId="77777777">
        <w:trPr>
          <w:trHeight w:val="460"/>
        </w:trPr>
        <w:tc>
          <w:tcPr>
            <w:tcW w:w="2088" w:type="dxa"/>
          </w:tcPr>
          <w:p w14:paraId="7AC14B59" w14:textId="77777777" w:rsidR="00FE26F9" w:rsidRDefault="00B52DFC">
            <w:pPr>
              <w:pStyle w:val="TableParagraph"/>
              <w:spacing w:before="110"/>
              <w:ind w:left="513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</w:p>
        </w:tc>
        <w:tc>
          <w:tcPr>
            <w:tcW w:w="2701" w:type="dxa"/>
            <w:shd w:val="clear" w:color="auto" w:fill="CCCCCC"/>
          </w:tcPr>
          <w:p w14:paraId="64747BFB" w14:textId="77777777" w:rsidR="00FE26F9" w:rsidRDefault="00B52DFC">
            <w:pPr>
              <w:pStyle w:val="TableParagraph"/>
              <w:spacing w:before="110"/>
              <w:ind w:left="377"/>
              <w:rPr>
                <w:sz w:val="20"/>
              </w:rPr>
            </w:pPr>
            <w:r>
              <w:rPr>
                <w:sz w:val="20"/>
              </w:rPr>
              <w:t>10.1 Criterii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3601" w:type="dxa"/>
          </w:tcPr>
          <w:p w14:paraId="63C546B1" w14:textId="77777777" w:rsidR="00FE26F9" w:rsidRDefault="00B52DFC">
            <w:pPr>
              <w:pStyle w:val="TableParagraph"/>
              <w:spacing w:before="110"/>
              <w:ind w:left="810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1440" w:type="dxa"/>
          </w:tcPr>
          <w:p w14:paraId="2235CD78" w14:textId="77777777" w:rsidR="00FE26F9" w:rsidRDefault="00B52DFC">
            <w:pPr>
              <w:pStyle w:val="TableParagraph"/>
              <w:spacing w:line="228" w:lineRule="exact"/>
              <w:ind w:left="140" w:right="132" w:firstLine="48"/>
              <w:rPr>
                <w:sz w:val="20"/>
              </w:rPr>
            </w:pPr>
            <w:r>
              <w:rPr>
                <w:sz w:val="20"/>
              </w:rPr>
              <w:t>10.3 Pondere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finală</w:t>
            </w:r>
          </w:p>
        </w:tc>
      </w:tr>
      <w:tr w:rsidR="00FE26F9" w14:paraId="2F8AA85F" w14:textId="77777777">
        <w:trPr>
          <w:trHeight w:val="470"/>
        </w:trPr>
        <w:tc>
          <w:tcPr>
            <w:tcW w:w="2088" w:type="dxa"/>
          </w:tcPr>
          <w:p w14:paraId="0BA64221" w14:textId="77777777" w:rsidR="00FE26F9" w:rsidRDefault="00B52DFC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10.4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2701" w:type="dxa"/>
            <w:shd w:val="clear" w:color="auto" w:fill="CCCCCC"/>
          </w:tcPr>
          <w:p w14:paraId="0443907B" w14:textId="77777777" w:rsidR="00FE26F9" w:rsidRDefault="00FE26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1" w:type="dxa"/>
          </w:tcPr>
          <w:p w14:paraId="2F0A83C5" w14:textId="77777777" w:rsidR="00FE26F9" w:rsidRDefault="00FE26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0" w:type="dxa"/>
          </w:tcPr>
          <w:p w14:paraId="416DE22D" w14:textId="77777777" w:rsidR="00FE26F9" w:rsidRDefault="00FE26F9">
            <w:pPr>
              <w:pStyle w:val="TableParagraph"/>
              <w:ind w:left="0"/>
              <w:rPr>
                <w:sz w:val="20"/>
              </w:rPr>
            </w:pPr>
          </w:p>
        </w:tc>
      </w:tr>
      <w:tr w:rsidR="00FE26F9" w14:paraId="2A30E867" w14:textId="77777777">
        <w:trPr>
          <w:trHeight w:val="690"/>
        </w:trPr>
        <w:tc>
          <w:tcPr>
            <w:tcW w:w="2088" w:type="dxa"/>
          </w:tcPr>
          <w:p w14:paraId="756A1E0C" w14:textId="77777777" w:rsidR="00FE26F9" w:rsidRDefault="00FE26F9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030FB4E3" w14:textId="77777777" w:rsidR="00FE26F9" w:rsidRDefault="00B52D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2701" w:type="dxa"/>
            <w:shd w:val="clear" w:color="auto" w:fill="CCCCCC"/>
          </w:tcPr>
          <w:p w14:paraId="0C9B2C21" w14:textId="77777777" w:rsidR="00FE26F9" w:rsidRDefault="00B52DFC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Calitatea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elementelor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însuşite,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raportate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prevederile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fişei</w:t>
            </w:r>
          </w:p>
          <w:p w14:paraId="37F8A24B" w14:textId="77777777" w:rsidR="00FE26F9" w:rsidRDefault="00B52DF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disciplinei</w:t>
            </w:r>
          </w:p>
        </w:tc>
        <w:tc>
          <w:tcPr>
            <w:tcW w:w="3601" w:type="dxa"/>
          </w:tcPr>
          <w:p w14:paraId="5876D979" w14:textId="77777777" w:rsidR="00FE26F9" w:rsidRDefault="00B52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Testări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sumative,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caz</w:t>
            </w:r>
          </w:p>
        </w:tc>
        <w:tc>
          <w:tcPr>
            <w:tcW w:w="1440" w:type="dxa"/>
          </w:tcPr>
          <w:p w14:paraId="6281D763" w14:textId="77777777" w:rsidR="00FE26F9" w:rsidRDefault="00B52DF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FE26F9" w14:paraId="7835416D" w14:textId="77777777">
        <w:trPr>
          <w:trHeight w:val="230"/>
        </w:trPr>
        <w:tc>
          <w:tcPr>
            <w:tcW w:w="9830" w:type="dxa"/>
            <w:gridSpan w:val="4"/>
          </w:tcPr>
          <w:p w14:paraId="31507F6D" w14:textId="77777777" w:rsidR="00FE26F9" w:rsidRDefault="00B52D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performanţă</w:t>
            </w:r>
          </w:p>
        </w:tc>
      </w:tr>
      <w:tr w:rsidR="00FE26F9" w14:paraId="180842E1" w14:textId="77777777">
        <w:trPr>
          <w:trHeight w:val="1668"/>
        </w:trPr>
        <w:tc>
          <w:tcPr>
            <w:tcW w:w="9830" w:type="dxa"/>
            <w:gridSpan w:val="4"/>
          </w:tcPr>
          <w:p w14:paraId="2E1BE1B8" w14:textId="77777777" w:rsidR="00FE26F9" w:rsidRDefault="00B52DF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3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Cerinţe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promovare:</w:t>
            </w:r>
          </w:p>
          <w:p w14:paraId="7EAF11B4" w14:textId="77777777" w:rsidR="00FE26F9" w:rsidRDefault="00B52DF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364"/>
              <w:rPr>
                <w:sz w:val="20"/>
              </w:rPr>
            </w:pPr>
            <w:r>
              <w:rPr>
                <w:sz w:val="20"/>
              </w:rPr>
              <w:t>Referate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abordări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curriculare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implementarea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aibă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conţinut 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finalitate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studiat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cercetat.</w:t>
            </w:r>
          </w:p>
          <w:p w14:paraId="1D4719A2" w14:textId="77777777" w:rsidR="00FE26F9" w:rsidRDefault="00B52DF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" w:line="237" w:lineRule="auto"/>
              <w:ind w:right="275"/>
              <w:rPr>
                <w:sz w:val="20"/>
              </w:rPr>
            </w:pPr>
            <w:r>
              <w:rPr>
                <w:sz w:val="20"/>
              </w:rPr>
              <w:t>Frecvenţa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orelor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acopere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încărcătura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alocată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conduita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 fie de un nivel academic corespunzător.</w:t>
            </w:r>
          </w:p>
          <w:p w14:paraId="4BAF1D6A" w14:textId="77777777" w:rsidR="00FE26F9" w:rsidRDefault="00B52DF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" w:line="230" w:lineRule="exact"/>
              <w:ind w:right="277"/>
              <w:rPr>
                <w:sz w:val="20"/>
              </w:rPr>
            </w:pPr>
            <w:r>
              <w:rPr>
                <w:sz w:val="20"/>
              </w:rPr>
              <w:t>Studenţii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îşi valorifică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articole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punctaţi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nota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finală.</w:t>
            </w:r>
          </w:p>
        </w:tc>
      </w:tr>
    </w:tbl>
    <w:p w14:paraId="0FFA5D46" w14:textId="77777777" w:rsidR="00FE26F9" w:rsidRDefault="00FE26F9">
      <w:pPr>
        <w:pStyle w:val="BodyText"/>
        <w:spacing w:before="2" w:after="1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3"/>
        <w:gridCol w:w="3180"/>
        <w:gridCol w:w="3651"/>
      </w:tblGrid>
      <w:tr w:rsidR="00FE26F9" w14:paraId="207F0A3F" w14:textId="77777777">
        <w:trPr>
          <w:trHeight w:val="499"/>
        </w:trPr>
        <w:tc>
          <w:tcPr>
            <w:tcW w:w="2673" w:type="dxa"/>
          </w:tcPr>
          <w:p w14:paraId="12D90E5D" w14:textId="77777777" w:rsidR="00FE26F9" w:rsidRDefault="00B52DFC">
            <w:pPr>
              <w:pStyle w:val="TableParagraph"/>
              <w:spacing w:line="244" w:lineRule="exact"/>
              <w:ind w:left="200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completării</w:t>
            </w:r>
          </w:p>
        </w:tc>
        <w:tc>
          <w:tcPr>
            <w:tcW w:w="3180" w:type="dxa"/>
          </w:tcPr>
          <w:p w14:paraId="2C08C7A6" w14:textId="77777777" w:rsidR="00FE26F9" w:rsidRDefault="00B52DFC">
            <w:pPr>
              <w:pStyle w:val="TableParagraph"/>
              <w:spacing w:line="244" w:lineRule="exact"/>
              <w:ind w:left="-25"/>
            </w:pPr>
            <w:r>
              <w:t>Semnătura</w:t>
            </w:r>
            <w:r>
              <w:rPr>
                <w:spacing w:val="-5"/>
              </w:rPr>
              <w:t xml:space="preserve"> </w:t>
            </w:r>
            <w:r>
              <w:t>titularului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curs</w:t>
            </w:r>
          </w:p>
          <w:p w14:paraId="67DFF82E" w14:textId="17F550C0" w:rsidR="00FE26F9" w:rsidRDefault="00FE26F9">
            <w:pPr>
              <w:pStyle w:val="TableParagraph"/>
              <w:spacing w:line="236" w:lineRule="exact"/>
              <w:ind w:left="-25"/>
            </w:pPr>
          </w:p>
        </w:tc>
        <w:tc>
          <w:tcPr>
            <w:tcW w:w="3651" w:type="dxa"/>
          </w:tcPr>
          <w:p w14:paraId="1640E47D" w14:textId="77777777" w:rsidR="00FE26F9" w:rsidRDefault="00B52DFC">
            <w:pPr>
              <w:pStyle w:val="TableParagraph"/>
              <w:spacing w:line="244" w:lineRule="exact"/>
              <w:ind w:left="575"/>
            </w:pPr>
            <w:r>
              <w:t>Semnătura</w:t>
            </w:r>
            <w:r>
              <w:rPr>
                <w:spacing w:val="-5"/>
              </w:rPr>
              <w:t xml:space="preserve"> </w:t>
            </w:r>
            <w:r>
              <w:t>titularului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seminar</w:t>
            </w:r>
          </w:p>
          <w:p w14:paraId="528A58D7" w14:textId="172F9860" w:rsidR="00FE26F9" w:rsidRDefault="00FE26F9">
            <w:pPr>
              <w:pStyle w:val="TableParagraph"/>
              <w:spacing w:line="236" w:lineRule="exact"/>
              <w:ind w:left="575"/>
            </w:pPr>
          </w:p>
        </w:tc>
      </w:tr>
      <w:tr w:rsidR="00FE26F9" w14:paraId="46CF28BF" w14:textId="77777777">
        <w:trPr>
          <w:trHeight w:val="995"/>
        </w:trPr>
        <w:tc>
          <w:tcPr>
            <w:tcW w:w="2673" w:type="dxa"/>
          </w:tcPr>
          <w:p w14:paraId="44B8DA12" w14:textId="1E7A67FC" w:rsidR="00FE26F9" w:rsidRDefault="00FE26F9">
            <w:pPr>
              <w:pStyle w:val="TableParagraph"/>
              <w:spacing w:line="251" w:lineRule="exact"/>
              <w:ind w:left="200"/>
            </w:pPr>
          </w:p>
        </w:tc>
        <w:tc>
          <w:tcPr>
            <w:tcW w:w="3180" w:type="dxa"/>
          </w:tcPr>
          <w:p w14:paraId="0292AD73" w14:textId="5678BD78" w:rsidR="00FE26F9" w:rsidRDefault="00FE26F9">
            <w:pPr>
              <w:pStyle w:val="TableParagraph"/>
              <w:ind w:left="910"/>
              <w:rPr>
                <w:sz w:val="20"/>
              </w:rPr>
            </w:pPr>
          </w:p>
        </w:tc>
        <w:tc>
          <w:tcPr>
            <w:tcW w:w="3651" w:type="dxa"/>
          </w:tcPr>
          <w:p w14:paraId="5014BE23" w14:textId="710991E9" w:rsidR="00FE26F9" w:rsidRDefault="00FE26F9">
            <w:pPr>
              <w:pStyle w:val="TableParagraph"/>
              <w:ind w:left="905"/>
              <w:rPr>
                <w:sz w:val="20"/>
              </w:rPr>
            </w:pPr>
          </w:p>
        </w:tc>
      </w:tr>
      <w:tr w:rsidR="00FE26F9" w14:paraId="5E1D5C62" w14:textId="77777777">
        <w:trPr>
          <w:trHeight w:val="627"/>
        </w:trPr>
        <w:tc>
          <w:tcPr>
            <w:tcW w:w="2673" w:type="dxa"/>
          </w:tcPr>
          <w:p w14:paraId="145B04AD" w14:textId="77777777" w:rsidR="00FE26F9" w:rsidRDefault="00B52DFC">
            <w:pPr>
              <w:pStyle w:val="TableParagraph"/>
              <w:spacing w:before="119"/>
              <w:ind w:left="200" w:right="-29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avizării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departament</w:t>
            </w:r>
          </w:p>
        </w:tc>
        <w:tc>
          <w:tcPr>
            <w:tcW w:w="6831" w:type="dxa"/>
            <w:gridSpan w:val="2"/>
          </w:tcPr>
          <w:p w14:paraId="02CF19CC" w14:textId="403AC00A" w:rsidR="00FE26F9" w:rsidRDefault="00B52DFC">
            <w:pPr>
              <w:pStyle w:val="TableParagraph"/>
              <w:spacing w:before="103" w:line="252" w:lineRule="exact"/>
              <w:ind w:left="1955" w:right="1429"/>
            </w:pPr>
            <w:r>
              <w:t>Semnătura directorului de departament</w:t>
            </w:r>
            <w:r>
              <w:rPr>
                <w:spacing w:val="-53"/>
              </w:rPr>
              <w:t xml:space="preserve"> </w:t>
            </w:r>
          </w:p>
        </w:tc>
      </w:tr>
      <w:tr w:rsidR="00FE26F9" w14:paraId="731D6DDF" w14:textId="77777777">
        <w:trPr>
          <w:trHeight w:val="1320"/>
        </w:trPr>
        <w:tc>
          <w:tcPr>
            <w:tcW w:w="2673" w:type="dxa"/>
          </w:tcPr>
          <w:p w14:paraId="276DFB10" w14:textId="77777777" w:rsidR="00FE26F9" w:rsidRDefault="00FE26F9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41456F07" w14:textId="28E619D9" w:rsidR="00FE26F9" w:rsidRDefault="00FE26F9">
            <w:pPr>
              <w:pStyle w:val="TableParagraph"/>
              <w:spacing w:before="1"/>
              <w:ind w:left="200"/>
            </w:pPr>
          </w:p>
        </w:tc>
        <w:tc>
          <w:tcPr>
            <w:tcW w:w="6831" w:type="dxa"/>
            <w:gridSpan w:val="2"/>
          </w:tcPr>
          <w:p w14:paraId="1FC12DB2" w14:textId="77777777" w:rsidR="00FE26F9" w:rsidRDefault="00FE26F9">
            <w:pPr>
              <w:pStyle w:val="TableParagraph"/>
              <w:spacing w:before="1"/>
              <w:ind w:left="0"/>
              <w:rPr>
                <w:sz w:val="7"/>
              </w:rPr>
            </w:pPr>
          </w:p>
          <w:p w14:paraId="5102CA73" w14:textId="3927A03B" w:rsidR="00FE26F9" w:rsidRDefault="00FE26F9">
            <w:pPr>
              <w:pStyle w:val="TableParagraph"/>
              <w:ind w:left="3046"/>
              <w:rPr>
                <w:sz w:val="20"/>
              </w:rPr>
            </w:pPr>
          </w:p>
        </w:tc>
      </w:tr>
    </w:tbl>
    <w:p w14:paraId="4B0D0AE2" w14:textId="77777777" w:rsidR="00B52DFC" w:rsidRDefault="00B52DFC"/>
    <w:sectPr w:rsidR="00000000">
      <w:pgSz w:w="12240" w:h="15840"/>
      <w:pgMar w:top="900" w:right="6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4B54"/>
    <w:multiLevelType w:val="hybridMultilevel"/>
    <w:tmpl w:val="29BEC138"/>
    <w:lvl w:ilvl="0" w:tplc="2B54A03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EC9A7724">
      <w:numFmt w:val="bullet"/>
      <w:lvlText w:val="•"/>
      <w:lvlJc w:val="left"/>
      <w:pPr>
        <w:ind w:left="1720" w:hanging="360"/>
      </w:pPr>
      <w:rPr>
        <w:rFonts w:hint="default"/>
        <w:lang w:val="ro-RO" w:eastAsia="en-US" w:bidi="ar-SA"/>
      </w:rPr>
    </w:lvl>
    <w:lvl w:ilvl="2" w:tplc="10D05136">
      <w:numFmt w:val="bullet"/>
      <w:lvlText w:val="•"/>
      <w:lvlJc w:val="left"/>
      <w:pPr>
        <w:ind w:left="2620" w:hanging="360"/>
      </w:pPr>
      <w:rPr>
        <w:rFonts w:hint="default"/>
        <w:lang w:val="ro-RO" w:eastAsia="en-US" w:bidi="ar-SA"/>
      </w:rPr>
    </w:lvl>
    <w:lvl w:ilvl="3" w:tplc="F8B86908">
      <w:numFmt w:val="bullet"/>
      <w:lvlText w:val="•"/>
      <w:lvlJc w:val="left"/>
      <w:pPr>
        <w:ind w:left="3520" w:hanging="360"/>
      </w:pPr>
      <w:rPr>
        <w:rFonts w:hint="default"/>
        <w:lang w:val="ro-RO" w:eastAsia="en-US" w:bidi="ar-SA"/>
      </w:rPr>
    </w:lvl>
    <w:lvl w:ilvl="4" w:tplc="F1F010C8">
      <w:numFmt w:val="bullet"/>
      <w:lvlText w:val="•"/>
      <w:lvlJc w:val="left"/>
      <w:pPr>
        <w:ind w:left="4420" w:hanging="360"/>
      </w:pPr>
      <w:rPr>
        <w:rFonts w:hint="default"/>
        <w:lang w:val="ro-RO" w:eastAsia="en-US" w:bidi="ar-SA"/>
      </w:rPr>
    </w:lvl>
    <w:lvl w:ilvl="5" w:tplc="2220A480">
      <w:numFmt w:val="bullet"/>
      <w:lvlText w:val="•"/>
      <w:lvlJc w:val="left"/>
      <w:pPr>
        <w:ind w:left="5320" w:hanging="360"/>
      </w:pPr>
      <w:rPr>
        <w:rFonts w:hint="default"/>
        <w:lang w:val="ro-RO" w:eastAsia="en-US" w:bidi="ar-SA"/>
      </w:rPr>
    </w:lvl>
    <w:lvl w:ilvl="6" w:tplc="3D426D0A">
      <w:numFmt w:val="bullet"/>
      <w:lvlText w:val="•"/>
      <w:lvlJc w:val="left"/>
      <w:pPr>
        <w:ind w:left="6220" w:hanging="360"/>
      </w:pPr>
      <w:rPr>
        <w:rFonts w:hint="default"/>
        <w:lang w:val="ro-RO" w:eastAsia="en-US" w:bidi="ar-SA"/>
      </w:rPr>
    </w:lvl>
    <w:lvl w:ilvl="7" w:tplc="91A25CBE">
      <w:numFmt w:val="bullet"/>
      <w:lvlText w:val="•"/>
      <w:lvlJc w:val="left"/>
      <w:pPr>
        <w:ind w:left="7120" w:hanging="360"/>
      </w:pPr>
      <w:rPr>
        <w:rFonts w:hint="default"/>
        <w:lang w:val="ro-RO" w:eastAsia="en-US" w:bidi="ar-SA"/>
      </w:rPr>
    </w:lvl>
    <w:lvl w:ilvl="8" w:tplc="566033C2">
      <w:numFmt w:val="bullet"/>
      <w:lvlText w:val="•"/>
      <w:lvlJc w:val="left"/>
      <w:pPr>
        <w:ind w:left="8020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16D932EB"/>
    <w:multiLevelType w:val="hybridMultilevel"/>
    <w:tmpl w:val="3F30A456"/>
    <w:lvl w:ilvl="0" w:tplc="1EF4ED54">
      <w:start w:val="2"/>
      <w:numFmt w:val="decimal"/>
      <w:lvlText w:val="%1."/>
      <w:lvlJc w:val="left"/>
      <w:pPr>
        <w:ind w:left="501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4470F046">
      <w:numFmt w:val="bullet"/>
      <w:lvlText w:val="•"/>
      <w:lvlJc w:val="left"/>
      <w:pPr>
        <w:ind w:left="1464" w:hanging="201"/>
      </w:pPr>
      <w:rPr>
        <w:rFonts w:hint="default"/>
        <w:lang w:val="ro-RO" w:eastAsia="en-US" w:bidi="ar-SA"/>
      </w:rPr>
    </w:lvl>
    <w:lvl w:ilvl="2" w:tplc="35FC8198">
      <w:numFmt w:val="bullet"/>
      <w:lvlText w:val="•"/>
      <w:lvlJc w:val="left"/>
      <w:pPr>
        <w:ind w:left="2428" w:hanging="201"/>
      </w:pPr>
      <w:rPr>
        <w:rFonts w:hint="default"/>
        <w:lang w:val="ro-RO" w:eastAsia="en-US" w:bidi="ar-SA"/>
      </w:rPr>
    </w:lvl>
    <w:lvl w:ilvl="3" w:tplc="393C460C">
      <w:numFmt w:val="bullet"/>
      <w:lvlText w:val="•"/>
      <w:lvlJc w:val="left"/>
      <w:pPr>
        <w:ind w:left="3392" w:hanging="201"/>
      </w:pPr>
      <w:rPr>
        <w:rFonts w:hint="default"/>
        <w:lang w:val="ro-RO" w:eastAsia="en-US" w:bidi="ar-SA"/>
      </w:rPr>
    </w:lvl>
    <w:lvl w:ilvl="4" w:tplc="98C2C6B4">
      <w:numFmt w:val="bullet"/>
      <w:lvlText w:val="•"/>
      <w:lvlJc w:val="left"/>
      <w:pPr>
        <w:ind w:left="4356" w:hanging="201"/>
      </w:pPr>
      <w:rPr>
        <w:rFonts w:hint="default"/>
        <w:lang w:val="ro-RO" w:eastAsia="en-US" w:bidi="ar-SA"/>
      </w:rPr>
    </w:lvl>
    <w:lvl w:ilvl="5" w:tplc="7B945CB2">
      <w:numFmt w:val="bullet"/>
      <w:lvlText w:val="•"/>
      <w:lvlJc w:val="left"/>
      <w:pPr>
        <w:ind w:left="5320" w:hanging="201"/>
      </w:pPr>
      <w:rPr>
        <w:rFonts w:hint="default"/>
        <w:lang w:val="ro-RO" w:eastAsia="en-US" w:bidi="ar-SA"/>
      </w:rPr>
    </w:lvl>
    <w:lvl w:ilvl="6" w:tplc="6EA2BEEA">
      <w:numFmt w:val="bullet"/>
      <w:lvlText w:val="•"/>
      <w:lvlJc w:val="left"/>
      <w:pPr>
        <w:ind w:left="6284" w:hanging="201"/>
      </w:pPr>
      <w:rPr>
        <w:rFonts w:hint="default"/>
        <w:lang w:val="ro-RO" w:eastAsia="en-US" w:bidi="ar-SA"/>
      </w:rPr>
    </w:lvl>
    <w:lvl w:ilvl="7" w:tplc="958A35A4">
      <w:numFmt w:val="bullet"/>
      <w:lvlText w:val="•"/>
      <w:lvlJc w:val="left"/>
      <w:pPr>
        <w:ind w:left="7248" w:hanging="201"/>
      </w:pPr>
      <w:rPr>
        <w:rFonts w:hint="default"/>
        <w:lang w:val="ro-RO" w:eastAsia="en-US" w:bidi="ar-SA"/>
      </w:rPr>
    </w:lvl>
    <w:lvl w:ilvl="8" w:tplc="53462464">
      <w:numFmt w:val="bullet"/>
      <w:lvlText w:val="•"/>
      <w:lvlJc w:val="left"/>
      <w:pPr>
        <w:ind w:left="8212" w:hanging="201"/>
      </w:pPr>
      <w:rPr>
        <w:rFonts w:hint="default"/>
        <w:lang w:val="ro-RO" w:eastAsia="en-US" w:bidi="ar-SA"/>
      </w:rPr>
    </w:lvl>
  </w:abstractNum>
  <w:abstractNum w:abstractNumId="2" w15:restartNumberingAfterBreak="0">
    <w:nsid w:val="20BA2506"/>
    <w:multiLevelType w:val="hybridMultilevel"/>
    <w:tmpl w:val="FBAC7976"/>
    <w:lvl w:ilvl="0" w:tplc="17A44B60">
      <w:numFmt w:val="bullet"/>
      <w:lvlText w:val=""/>
      <w:lvlJc w:val="left"/>
      <w:pPr>
        <w:ind w:left="484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36BE86C0">
      <w:numFmt w:val="bullet"/>
      <w:lvlText w:val="•"/>
      <w:lvlJc w:val="left"/>
      <w:pPr>
        <w:ind w:left="1097" w:hanging="360"/>
      </w:pPr>
      <w:rPr>
        <w:rFonts w:hint="default"/>
        <w:lang w:val="ro-RO" w:eastAsia="en-US" w:bidi="ar-SA"/>
      </w:rPr>
    </w:lvl>
    <w:lvl w:ilvl="2" w:tplc="093C97A2">
      <w:numFmt w:val="bullet"/>
      <w:lvlText w:val="•"/>
      <w:lvlJc w:val="left"/>
      <w:pPr>
        <w:ind w:left="1714" w:hanging="360"/>
      </w:pPr>
      <w:rPr>
        <w:rFonts w:hint="default"/>
        <w:lang w:val="ro-RO" w:eastAsia="en-US" w:bidi="ar-SA"/>
      </w:rPr>
    </w:lvl>
    <w:lvl w:ilvl="3" w:tplc="B76E7BA6">
      <w:numFmt w:val="bullet"/>
      <w:lvlText w:val="•"/>
      <w:lvlJc w:val="left"/>
      <w:pPr>
        <w:ind w:left="2331" w:hanging="360"/>
      </w:pPr>
      <w:rPr>
        <w:rFonts w:hint="default"/>
        <w:lang w:val="ro-RO" w:eastAsia="en-US" w:bidi="ar-SA"/>
      </w:rPr>
    </w:lvl>
    <w:lvl w:ilvl="4" w:tplc="21F08028">
      <w:numFmt w:val="bullet"/>
      <w:lvlText w:val="•"/>
      <w:lvlJc w:val="left"/>
      <w:pPr>
        <w:ind w:left="2948" w:hanging="360"/>
      </w:pPr>
      <w:rPr>
        <w:rFonts w:hint="default"/>
        <w:lang w:val="ro-RO" w:eastAsia="en-US" w:bidi="ar-SA"/>
      </w:rPr>
    </w:lvl>
    <w:lvl w:ilvl="5" w:tplc="2724FF82">
      <w:numFmt w:val="bullet"/>
      <w:lvlText w:val="•"/>
      <w:lvlJc w:val="left"/>
      <w:pPr>
        <w:ind w:left="3565" w:hanging="360"/>
      </w:pPr>
      <w:rPr>
        <w:rFonts w:hint="default"/>
        <w:lang w:val="ro-RO" w:eastAsia="en-US" w:bidi="ar-SA"/>
      </w:rPr>
    </w:lvl>
    <w:lvl w:ilvl="6" w:tplc="D3A86B8C">
      <w:numFmt w:val="bullet"/>
      <w:lvlText w:val="•"/>
      <w:lvlJc w:val="left"/>
      <w:pPr>
        <w:ind w:left="4182" w:hanging="360"/>
      </w:pPr>
      <w:rPr>
        <w:rFonts w:hint="default"/>
        <w:lang w:val="ro-RO" w:eastAsia="en-US" w:bidi="ar-SA"/>
      </w:rPr>
    </w:lvl>
    <w:lvl w:ilvl="7" w:tplc="683064AA">
      <w:numFmt w:val="bullet"/>
      <w:lvlText w:val="•"/>
      <w:lvlJc w:val="left"/>
      <w:pPr>
        <w:ind w:left="4799" w:hanging="360"/>
      </w:pPr>
      <w:rPr>
        <w:rFonts w:hint="default"/>
        <w:lang w:val="ro-RO" w:eastAsia="en-US" w:bidi="ar-SA"/>
      </w:rPr>
    </w:lvl>
    <w:lvl w:ilvl="8" w:tplc="47305F0A">
      <w:numFmt w:val="bullet"/>
      <w:lvlText w:val="•"/>
      <w:lvlJc w:val="left"/>
      <w:pPr>
        <w:ind w:left="5416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2AAF3A07"/>
    <w:multiLevelType w:val="hybridMultilevel"/>
    <w:tmpl w:val="AE4E5316"/>
    <w:lvl w:ilvl="0" w:tplc="F7DE9F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7616CB82">
      <w:numFmt w:val="bullet"/>
      <w:lvlText w:val="•"/>
      <w:lvlJc w:val="left"/>
      <w:pPr>
        <w:ind w:left="1720" w:hanging="360"/>
      </w:pPr>
      <w:rPr>
        <w:rFonts w:hint="default"/>
        <w:lang w:val="ro-RO" w:eastAsia="en-US" w:bidi="ar-SA"/>
      </w:rPr>
    </w:lvl>
    <w:lvl w:ilvl="2" w:tplc="D7B28066">
      <w:numFmt w:val="bullet"/>
      <w:lvlText w:val="•"/>
      <w:lvlJc w:val="left"/>
      <w:pPr>
        <w:ind w:left="2620" w:hanging="360"/>
      </w:pPr>
      <w:rPr>
        <w:rFonts w:hint="default"/>
        <w:lang w:val="ro-RO" w:eastAsia="en-US" w:bidi="ar-SA"/>
      </w:rPr>
    </w:lvl>
    <w:lvl w:ilvl="3" w:tplc="615C8268">
      <w:numFmt w:val="bullet"/>
      <w:lvlText w:val="•"/>
      <w:lvlJc w:val="left"/>
      <w:pPr>
        <w:ind w:left="3520" w:hanging="360"/>
      </w:pPr>
      <w:rPr>
        <w:rFonts w:hint="default"/>
        <w:lang w:val="ro-RO" w:eastAsia="en-US" w:bidi="ar-SA"/>
      </w:rPr>
    </w:lvl>
    <w:lvl w:ilvl="4" w:tplc="680C174A">
      <w:numFmt w:val="bullet"/>
      <w:lvlText w:val="•"/>
      <w:lvlJc w:val="left"/>
      <w:pPr>
        <w:ind w:left="4420" w:hanging="360"/>
      </w:pPr>
      <w:rPr>
        <w:rFonts w:hint="default"/>
        <w:lang w:val="ro-RO" w:eastAsia="en-US" w:bidi="ar-SA"/>
      </w:rPr>
    </w:lvl>
    <w:lvl w:ilvl="5" w:tplc="CE98544E">
      <w:numFmt w:val="bullet"/>
      <w:lvlText w:val="•"/>
      <w:lvlJc w:val="left"/>
      <w:pPr>
        <w:ind w:left="5320" w:hanging="360"/>
      </w:pPr>
      <w:rPr>
        <w:rFonts w:hint="default"/>
        <w:lang w:val="ro-RO" w:eastAsia="en-US" w:bidi="ar-SA"/>
      </w:rPr>
    </w:lvl>
    <w:lvl w:ilvl="6" w:tplc="84B46D76">
      <w:numFmt w:val="bullet"/>
      <w:lvlText w:val="•"/>
      <w:lvlJc w:val="left"/>
      <w:pPr>
        <w:ind w:left="6220" w:hanging="360"/>
      </w:pPr>
      <w:rPr>
        <w:rFonts w:hint="default"/>
        <w:lang w:val="ro-RO" w:eastAsia="en-US" w:bidi="ar-SA"/>
      </w:rPr>
    </w:lvl>
    <w:lvl w:ilvl="7" w:tplc="E990D680">
      <w:numFmt w:val="bullet"/>
      <w:lvlText w:val="•"/>
      <w:lvlJc w:val="left"/>
      <w:pPr>
        <w:ind w:left="7120" w:hanging="360"/>
      </w:pPr>
      <w:rPr>
        <w:rFonts w:hint="default"/>
        <w:lang w:val="ro-RO" w:eastAsia="en-US" w:bidi="ar-SA"/>
      </w:rPr>
    </w:lvl>
    <w:lvl w:ilvl="8" w:tplc="6698676E">
      <w:numFmt w:val="bullet"/>
      <w:lvlText w:val="•"/>
      <w:lvlJc w:val="left"/>
      <w:pPr>
        <w:ind w:left="8020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31542DE1"/>
    <w:multiLevelType w:val="hybridMultilevel"/>
    <w:tmpl w:val="7332E3B0"/>
    <w:lvl w:ilvl="0" w:tplc="8958545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79C4D2F4">
      <w:numFmt w:val="bullet"/>
      <w:lvlText w:val="•"/>
      <w:lvlJc w:val="left"/>
      <w:pPr>
        <w:ind w:left="1172" w:hanging="361"/>
      </w:pPr>
      <w:rPr>
        <w:rFonts w:hint="default"/>
        <w:lang w:val="ro-RO" w:eastAsia="en-US" w:bidi="ar-SA"/>
      </w:rPr>
    </w:lvl>
    <w:lvl w:ilvl="2" w:tplc="79F89F3E">
      <w:numFmt w:val="bullet"/>
      <w:lvlText w:val="•"/>
      <w:lvlJc w:val="left"/>
      <w:pPr>
        <w:ind w:left="1885" w:hanging="361"/>
      </w:pPr>
      <w:rPr>
        <w:rFonts w:hint="default"/>
        <w:lang w:val="ro-RO" w:eastAsia="en-US" w:bidi="ar-SA"/>
      </w:rPr>
    </w:lvl>
    <w:lvl w:ilvl="3" w:tplc="87FE7EBC">
      <w:numFmt w:val="bullet"/>
      <w:lvlText w:val="•"/>
      <w:lvlJc w:val="left"/>
      <w:pPr>
        <w:ind w:left="2597" w:hanging="361"/>
      </w:pPr>
      <w:rPr>
        <w:rFonts w:hint="default"/>
        <w:lang w:val="ro-RO" w:eastAsia="en-US" w:bidi="ar-SA"/>
      </w:rPr>
    </w:lvl>
    <w:lvl w:ilvl="4" w:tplc="513E2C2A">
      <w:numFmt w:val="bullet"/>
      <w:lvlText w:val="•"/>
      <w:lvlJc w:val="left"/>
      <w:pPr>
        <w:ind w:left="3310" w:hanging="361"/>
      </w:pPr>
      <w:rPr>
        <w:rFonts w:hint="default"/>
        <w:lang w:val="ro-RO" w:eastAsia="en-US" w:bidi="ar-SA"/>
      </w:rPr>
    </w:lvl>
    <w:lvl w:ilvl="5" w:tplc="A9A816AC">
      <w:numFmt w:val="bullet"/>
      <w:lvlText w:val="•"/>
      <w:lvlJc w:val="left"/>
      <w:pPr>
        <w:ind w:left="4022" w:hanging="361"/>
      </w:pPr>
      <w:rPr>
        <w:rFonts w:hint="default"/>
        <w:lang w:val="ro-RO" w:eastAsia="en-US" w:bidi="ar-SA"/>
      </w:rPr>
    </w:lvl>
    <w:lvl w:ilvl="6" w:tplc="4D40189E">
      <w:numFmt w:val="bullet"/>
      <w:lvlText w:val="•"/>
      <w:lvlJc w:val="left"/>
      <w:pPr>
        <w:ind w:left="4735" w:hanging="361"/>
      </w:pPr>
      <w:rPr>
        <w:rFonts w:hint="default"/>
        <w:lang w:val="ro-RO" w:eastAsia="en-US" w:bidi="ar-SA"/>
      </w:rPr>
    </w:lvl>
    <w:lvl w:ilvl="7" w:tplc="B8B68BD6">
      <w:numFmt w:val="bullet"/>
      <w:lvlText w:val="•"/>
      <w:lvlJc w:val="left"/>
      <w:pPr>
        <w:ind w:left="5447" w:hanging="361"/>
      </w:pPr>
      <w:rPr>
        <w:rFonts w:hint="default"/>
        <w:lang w:val="ro-RO" w:eastAsia="en-US" w:bidi="ar-SA"/>
      </w:rPr>
    </w:lvl>
    <w:lvl w:ilvl="8" w:tplc="12CEDBCC">
      <w:numFmt w:val="bullet"/>
      <w:lvlText w:val="•"/>
      <w:lvlJc w:val="left"/>
      <w:pPr>
        <w:ind w:left="6160" w:hanging="361"/>
      </w:pPr>
      <w:rPr>
        <w:rFonts w:hint="default"/>
        <w:lang w:val="ro-RO" w:eastAsia="en-US" w:bidi="ar-SA"/>
      </w:rPr>
    </w:lvl>
  </w:abstractNum>
  <w:abstractNum w:abstractNumId="5" w15:restartNumberingAfterBreak="0">
    <w:nsid w:val="593808C1"/>
    <w:multiLevelType w:val="hybridMultilevel"/>
    <w:tmpl w:val="194A78A2"/>
    <w:lvl w:ilvl="0" w:tplc="595C744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27C069C0">
      <w:numFmt w:val="bullet"/>
      <w:lvlText w:val="•"/>
      <w:lvlJc w:val="left"/>
      <w:pPr>
        <w:ind w:left="1172" w:hanging="361"/>
      </w:pPr>
      <w:rPr>
        <w:rFonts w:hint="default"/>
        <w:lang w:val="ro-RO" w:eastAsia="en-US" w:bidi="ar-SA"/>
      </w:rPr>
    </w:lvl>
    <w:lvl w:ilvl="2" w:tplc="8A86BC64">
      <w:numFmt w:val="bullet"/>
      <w:lvlText w:val="•"/>
      <w:lvlJc w:val="left"/>
      <w:pPr>
        <w:ind w:left="1885" w:hanging="361"/>
      </w:pPr>
      <w:rPr>
        <w:rFonts w:hint="default"/>
        <w:lang w:val="ro-RO" w:eastAsia="en-US" w:bidi="ar-SA"/>
      </w:rPr>
    </w:lvl>
    <w:lvl w:ilvl="3" w:tplc="D572FA3A">
      <w:numFmt w:val="bullet"/>
      <w:lvlText w:val="•"/>
      <w:lvlJc w:val="left"/>
      <w:pPr>
        <w:ind w:left="2597" w:hanging="361"/>
      </w:pPr>
      <w:rPr>
        <w:rFonts w:hint="default"/>
        <w:lang w:val="ro-RO" w:eastAsia="en-US" w:bidi="ar-SA"/>
      </w:rPr>
    </w:lvl>
    <w:lvl w:ilvl="4" w:tplc="34364E12">
      <w:numFmt w:val="bullet"/>
      <w:lvlText w:val="•"/>
      <w:lvlJc w:val="left"/>
      <w:pPr>
        <w:ind w:left="3310" w:hanging="361"/>
      </w:pPr>
      <w:rPr>
        <w:rFonts w:hint="default"/>
        <w:lang w:val="ro-RO" w:eastAsia="en-US" w:bidi="ar-SA"/>
      </w:rPr>
    </w:lvl>
    <w:lvl w:ilvl="5" w:tplc="83B659F4">
      <w:numFmt w:val="bullet"/>
      <w:lvlText w:val="•"/>
      <w:lvlJc w:val="left"/>
      <w:pPr>
        <w:ind w:left="4022" w:hanging="361"/>
      </w:pPr>
      <w:rPr>
        <w:rFonts w:hint="default"/>
        <w:lang w:val="ro-RO" w:eastAsia="en-US" w:bidi="ar-SA"/>
      </w:rPr>
    </w:lvl>
    <w:lvl w:ilvl="6" w:tplc="4B765420">
      <w:numFmt w:val="bullet"/>
      <w:lvlText w:val="•"/>
      <w:lvlJc w:val="left"/>
      <w:pPr>
        <w:ind w:left="4735" w:hanging="361"/>
      </w:pPr>
      <w:rPr>
        <w:rFonts w:hint="default"/>
        <w:lang w:val="ro-RO" w:eastAsia="en-US" w:bidi="ar-SA"/>
      </w:rPr>
    </w:lvl>
    <w:lvl w:ilvl="7" w:tplc="D45C8E48">
      <w:numFmt w:val="bullet"/>
      <w:lvlText w:val="•"/>
      <w:lvlJc w:val="left"/>
      <w:pPr>
        <w:ind w:left="5447" w:hanging="361"/>
      </w:pPr>
      <w:rPr>
        <w:rFonts w:hint="default"/>
        <w:lang w:val="ro-RO" w:eastAsia="en-US" w:bidi="ar-SA"/>
      </w:rPr>
    </w:lvl>
    <w:lvl w:ilvl="8" w:tplc="E0F0EF7C">
      <w:numFmt w:val="bullet"/>
      <w:lvlText w:val="•"/>
      <w:lvlJc w:val="left"/>
      <w:pPr>
        <w:ind w:left="6160" w:hanging="361"/>
      </w:pPr>
      <w:rPr>
        <w:rFonts w:hint="default"/>
        <w:lang w:val="ro-RO" w:eastAsia="en-US" w:bidi="ar-SA"/>
      </w:rPr>
    </w:lvl>
  </w:abstractNum>
  <w:abstractNum w:abstractNumId="6" w15:restartNumberingAfterBreak="0">
    <w:nsid w:val="5F7729F9"/>
    <w:multiLevelType w:val="hybridMultilevel"/>
    <w:tmpl w:val="F1504808"/>
    <w:lvl w:ilvl="0" w:tplc="B966177A">
      <w:numFmt w:val="bullet"/>
      <w:lvlText w:val=""/>
      <w:lvlJc w:val="left"/>
      <w:pPr>
        <w:ind w:left="484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FE7443FE">
      <w:numFmt w:val="bullet"/>
      <w:lvlText w:val="•"/>
      <w:lvlJc w:val="left"/>
      <w:pPr>
        <w:ind w:left="1097" w:hanging="360"/>
      </w:pPr>
      <w:rPr>
        <w:rFonts w:hint="default"/>
        <w:lang w:val="ro-RO" w:eastAsia="en-US" w:bidi="ar-SA"/>
      </w:rPr>
    </w:lvl>
    <w:lvl w:ilvl="2" w:tplc="B8B0E1E8">
      <w:numFmt w:val="bullet"/>
      <w:lvlText w:val="•"/>
      <w:lvlJc w:val="left"/>
      <w:pPr>
        <w:ind w:left="1714" w:hanging="360"/>
      </w:pPr>
      <w:rPr>
        <w:rFonts w:hint="default"/>
        <w:lang w:val="ro-RO" w:eastAsia="en-US" w:bidi="ar-SA"/>
      </w:rPr>
    </w:lvl>
    <w:lvl w:ilvl="3" w:tplc="FE78E342">
      <w:numFmt w:val="bullet"/>
      <w:lvlText w:val="•"/>
      <w:lvlJc w:val="left"/>
      <w:pPr>
        <w:ind w:left="2331" w:hanging="360"/>
      </w:pPr>
      <w:rPr>
        <w:rFonts w:hint="default"/>
        <w:lang w:val="ro-RO" w:eastAsia="en-US" w:bidi="ar-SA"/>
      </w:rPr>
    </w:lvl>
    <w:lvl w:ilvl="4" w:tplc="E662E236">
      <w:numFmt w:val="bullet"/>
      <w:lvlText w:val="•"/>
      <w:lvlJc w:val="left"/>
      <w:pPr>
        <w:ind w:left="2948" w:hanging="360"/>
      </w:pPr>
      <w:rPr>
        <w:rFonts w:hint="default"/>
        <w:lang w:val="ro-RO" w:eastAsia="en-US" w:bidi="ar-SA"/>
      </w:rPr>
    </w:lvl>
    <w:lvl w:ilvl="5" w:tplc="ECC2846C">
      <w:numFmt w:val="bullet"/>
      <w:lvlText w:val="•"/>
      <w:lvlJc w:val="left"/>
      <w:pPr>
        <w:ind w:left="3565" w:hanging="360"/>
      </w:pPr>
      <w:rPr>
        <w:rFonts w:hint="default"/>
        <w:lang w:val="ro-RO" w:eastAsia="en-US" w:bidi="ar-SA"/>
      </w:rPr>
    </w:lvl>
    <w:lvl w:ilvl="6" w:tplc="CD6649D8">
      <w:numFmt w:val="bullet"/>
      <w:lvlText w:val="•"/>
      <w:lvlJc w:val="left"/>
      <w:pPr>
        <w:ind w:left="4182" w:hanging="360"/>
      </w:pPr>
      <w:rPr>
        <w:rFonts w:hint="default"/>
        <w:lang w:val="ro-RO" w:eastAsia="en-US" w:bidi="ar-SA"/>
      </w:rPr>
    </w:lvl>
    <w:lvl w:ilvl="7" w:tplc="70EEDE78">
      <w:numFmt w:val="bullet"/>
      <w:lvlText w:val="•"/>
      <w:lvlJc w:val="left"/>
      <w:pPr>
        <w:ind w:left="4799" w:hanging="360"/>
      </w:pPr>
      <w:rPr>
        <w:rFonts w:hint="default"/>
        <w:lang w:val="ro-RO" w:eastAsia="en-US" w:bidi="ar-SA"/>
      </w:rPr>
    </w:lvl>
    <w:lvl w:ilvl="8" w:tplc="39F02786">
      <w:numFmt w:val="bullet"/>
      <w:lvlText w:val="•"/>
      <w:lvlJc w:val="left"/>
      <w:pPr>
        <w:ind w:left="5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5345661"/>
    <w:multiLevelType w:val="hybridMultilevel"/>
    <w:tmpl w:val="09C4F868"/>
    <w:lvl w:ilvl="0" w:tplc="622A55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EA4017EC">
      <w:numFmt w:val="bullet"/>
      <w:lvlText w:val="•"/>
      <w:lvlJc w:val="left"/>
      <w:pPr>
        <w:ind w:left="1720" w:hanging="360"/>
      </w:pPr>
      <w:rPr>
        <w:rFonts w:hint="default"/>
        <w:lang w:val="ro-RO" w:eastAsia="en-US" w:bidi="ar-SA"/>
      </w:rPr>
    </w:lvl>
    <w:lvl w:ilvl="2" w:tplc="044E62DA">
      <w:numFmt w:val="bullet"/>
      <w:lvlText w:val="•"/>
      <w:lvlJc w:val="left"/>
      <w:pPr>
        <w:ind w:left="2620" w:hanging="360"/>
      </w:pPr>
      <w:rPr>
        <w:rFonts w:hint="default"/>
        <w:lang w:val="ro-RO" w:eastAsia="en-US" w:bidi="ar-SA"/>
      </w:rPr>
    </w:lvl>
    <w:lvl w:ilvl="3" w:tplc="AC44550E">
      <w:numFmt w:val="bullet"/>
      <w:lvlText w:val="•"/>
      <w:lvlJc w:val="left"/>
      <w:pPr>
        <w:ind w:left="3520" w:hanging="360"/>
      </w:pPr>
      <w:rPr>
        <w:rFonts w:hint="default"/>
        <w:lang w:val="ro-RO" w:eastAsia="en-US" w:bidi="ar-SA"/>
      </w:rPr>
    </w:lvl>
    <w:lvl w:ilvl="4" w:tplc="5DC0088A">
      <w:numFmt w:val="bullet"/>
      <w:lvlText w:val="•"/>
      <w:lvlJc w:val="left"/>
      <w:pPr>
        <w:ind w:left="4420" w:hanging="360"/>
      </w:pPr>
      <w:rPr>
        <w:rFonts w:hint="default"/>
        <w:lang w:val="ro-RO" w:eastAsia="en-US" w:bidi="ar-SA"/>
      </w:rPr>
    </w:lvl>
    <w:lvl w:ilvl="5" w:tplc="15EA2F9A">
      <w:numFmt w:val="bullet"/>
      <w:lvlText w:val="•"/>
      <w:lvlJc w:val="left"/>
      <w:pPr>
        <w:ind w:left="5320" w:hanging="360"/>
      </w:pPr>
      <w:rPr>
        <w:rFonts w:hint="default"/>
        <w:lang w:val="ro-RO" w:eastAsia="en-US" w:bidi="ar-SA"/>
      </w:rPr>
    </w:lvl>
    <w:lvl w:ilvl="6" w:tplc="97F077E6">
      <w:numFmt w:val="bullet"/>
      <w:lvlText w:val="•"/>
      <w:lvlJc w:val="left"/>
      <w:pPr>
        <w:ind w:left="6220" w:hanging="360"/>
      </w:pPr>
      <w:rPr>
        <w:rFonts w:hint="default"/>
        <w:lang w:val="ro-RO" w:eastAsia="en-US" w:bidi="ar-SA"/>
      </w:rPr>
    </w:lvl>
    <w:lvl w:ilvl="7" w:tplc="2F9272E6">
      <w:numFmt w:val="bullet"/>
      <w:lvlText w:val="•"/>
      <w:lvlJc w:val="left"/>
      <w:pPr>
        <w:ind w:left="7120" w:hanging="360"/>
      </w:pPr>
      <w:rPr>
        <w:rFonts w:hint="default"/>
        <w:lang w:val="ro-RO" w:eastAsia="en-US" w:bidi="ar-SA"/>
      </w:rPr>
    </w:lvl>
    <w:lvl w:ilvl="8" w:tplc="76E800B8">
      <w:numFmt w:val="bullet"/>
      <w:lvlText w:val="•"/>
      <w:lvlJc w:val="left"/>
      <w:pPr>
        <w:ind w:left="8020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792302D6"/>
    <w:multiLevelType w:val="hybridMultilevel"/>
    <w:tmpl w:val="D70207F8"/>
    <w:lvl w:ilvl="0" w:tplc="1EF6362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2364F420">
      <w:numFmt w:val="bullet"/>
      <w:lvlText w:val="•"/>
      <w:lvlJc w:val="left"/>
      <w:pPr>
        <w:ind w:left="580" w:hanging="360"/>
      </w:pPr>
      <w:rPr>
        <w:rFonts w:hint="default"/>
        <w:lang w:val="ro-RO" w:eastAsia="en-US" w:bidi="ar-SA"/>
      </w:rPr>
    </w:lvl>
    <w:lvl w:ilvl="2" w:tplc="2CA4DDDC">
      <w:numFmt w:val="bullet"/>
      <w:lvlText w:val="•"/>
      <w:lvlJc w:val="left"/>
      <w:pPr>
        <w:ind w:left="1254" w:hanging="360"/>
      </w:pPr>
      <w:rPr>
        <w:rFonts w:hint="default"/>
        <w:lang w:val="ro-RO" w:eastAsia="en-US" w:bidi="ar-SA"/>
      </w:rPr>
    </w:lvl>
    <w:lvl w:ilvl="3" w:tplc="F23A284E">
      <w:numFmt w:val="bullet"/>
      <w:lvlText w:val="•"/>
      <w:lvlJc w:val="left"/>
      <w:pPr>
        <w:ind w:left="1929" w:hanging="360"/>
      </w:pPr>
      <w:rPr>
        <w:rFonts w:hint="default"/>
        <w:lang w:val="ro-RO" w:eastAsia="en-US" w:bidi="ar-SA"/>
      </w:rPr>
    </w:lvl>
    <w:lvl w:ilvl="4" w:tplc="9B0CCAF6">
      <w:numFmt w:val="bullet"/>
      <w:lvlText w:val="•"/>
      <w:lvlJc w:val="left"/>
      <w:pPr>
        <w:ind w:left="2603" w:hanging="360"/>
      </w:pPr>
      <w:rPr>
        <w:rFonts w:hint="default"/>
        <w:lang w:val="ro-RO" w:eastAsia="en-US" w:bidi="ar-SA"/>
      </w:rPr>
    </w:lvl>
    <w:lvl w:ilvl="5" w:tplc="BE100F48">
      <w:numFmt w:val="bullet"/>
      <w:lvlText w:val="•"/>
      <w:lvlJc w:val="left"/>
      <w:pPr>
        <w:ind w:left="3278" w:hanging="360"/>
      </w:pPr>
      <w:rPr>
        <w:rFonts w:hint="default"/>
        <w:lang w:val="ro-RO" w:eastAsia="en-US" w:bidi="ar-SA"/>
      </w:rPr>
    </w:lvl>
    <w:lvl w:ilvl="6" w:tplc="961672DA">
      <w:numFmt w:val="bullet"/>
      <w:lvlText w:val="•"/>
      <w:lvlJc w:val="left"/>
      <w:pPr>
        <w:ind w:left="3952" w:hanging="360"/>
      </w:pPr>
      <w:rPr>
        <w:rFonts w:hint="default"/>
        <w:lang w:val="ro-RO" w:eastAsia="en-US" w:bidi="ar-SA"/>
      </w:rPr>
    </w:lvl>
    <w:lvl w:ilvl="7" w:tplc="750A8F3A">
      <w:numFmt w:val="bullet"/>
      <w:lvlText w:val="•"/>
      <w:lvlJc w:val="left"/>
      <w:pPr>
        <w:ind w:left="4627" w:hanging="360"/>
      </w:pPr>
      <w:rPr>
        <w:rFonts w:hint="default"/>
        <w:lang w:val="ro-RO" w:eastAsia="en-US" w:bidi="ar-SA"/>
      </w:rPr>
    </w:lvl>
    <w:lvl w:ilvl="8" w:tplc="43F817C6">
      <w:numFmt w:val="bullet"/>
      <w:lvlText w:val="•"/>
      <w:lvlJc w:val="left"/>
      <w:pPr>
        <w:ind w:left="5301" w:hanging="360"/>
      </w:pPr>
      <w:rPr>
        <w:rFonts w:hint="default"/>
        <w:lang w:val="ro-RO" w:eastAsia="en-US" w:bidi="ar-SA"/>
      </w:rPr>
    </w:lvl>
  </w:abstractNum>
  <w:num w:numId="1" w16cid:durableId="280890770">
    <w:abstractNumId w:val="3"/>
  </w:num>
  <w:num w:numId="2" w16cid:durableId="1877497243">
    <w:abstractNumId w:val="7"/>
  </w:num>
  <w:num w:numId="3" w16cid:durableId="711736803">
    <w:abstractNumId w:val="0"/>
  </w:num>
  <w:num w:numId="4" w16cid:durableId="1438329690">
    <w:abstractNumId w:val="6"/>
  </w:num>
  <w:num w:numId="5" w16cid:durableId="142045985">
    <w:abstractNumId w:val="2"/>
  </w:num>
  <w:num w:numId="6" w16cid:durableId="1174878038">
    <w:abstractNumId w:val="8"/>
  </w:num>
  <w:num w:numId="7" w16cid:durableId="775905889">
    <w:abstractNumId w:val="4"/>
  </w:num>
  <w:num w:numId="8" w16cid:durableId="382094905">
    <w:abstractNumId w:val="5"/>
  </w:num>
  <w:num w:numId="9" w16cid:durableId="1960989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F9"/>
    <w:rsid w:val="003F07EA"/>
    <w:rsid w:val="00B52DFC"/>
    <w:rsid w:val="00FE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1C880CE"/>
  <w15:docId w15:val="{26CBE5D3-BE43-432D-9ABE-F9F901FB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0"/>
      <w:ind w:left="4091" w:right="391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501" w:hanging="20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1629</Words>
  <Characters>8962</Characters>
  <Application>Microsoft Office Word</Application>
  <DocSecurity>0</DocSecurity>
  <Lines>74</Lines>
  <Paragraphs>21</Paragraphs>
  <ScaleCrop>false</ScaleCrop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margareta</dc:creator>
  <cp:lastModifiedBy>Delia Gavriliu</cp:lastModifiedBy>
  <cp:revision>3</cp:revision>
  <dcterms:created xsi:type="dcterms:W3CDTF">2024-04-05T09:52:00Z</dcterms:created>
  <dcterms:modified xsi:type="dcterms:W3CDTF">2024-04-05T09:53:00Z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2024-04-05T00:00:00Z</vt:filetime>
  </property>
</Properties>
</file>